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A236E2" w14:paraId="0C3428A1" w14:textId="77777777" w:rsidTr="006E54C0">
        <w:tc>
          <w:tcPr>
            <w:tcW w:w="704" w:type="dxa"/>
          </w:tcPr>
          <w:p w14:paraId="62A5B9D7" w14:textId="77777777" w:rsidR="009A0BEB" w:rsidRPr="00A236E2" w:rsidRDefault="009A0BEB" w:rsidP="005B12CE">
            <w:pPr>
              <w:pStyle w:val="ListParagraph"/>
              <w:numPr>
                <w:ilvl w:val="0"/>
                <w:numId w:val="6"/>
              </w:numPr>
              <w:ind w:left="0" w:firstLine="0"/>
              <w:jc w:val="center"/>
              <w:rPr>
                <w:rFonts w:ascii="Arial" w:hAnsi="Arial" w:cs="Arial"/>
                <w:sz w:val="20"/>
                <w:szCs w:val="20"/>
              </w:rPr>
            </w:pPr>
          </w:p>
        </w:tc>
        <w:tc>
          <w:tcPr>
            <w:tcW w:w="5812" w:type="dxa"/>
          </w:tcPr>
          <w:p w14:paraId="029B0321" w14:textId="77777777" w:rsidR="009A0BEB" w:rsidRPr="00A236E2" w:rsidRDefault="009A0BEB" w:rsidP="00C61B69">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0FD3BD71"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49175139"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E93D8E4"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F46CDC"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400F915" w14:textId="77777777" w:rsidR="009A0BEB"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74606734" w14:textId="77777777" w:rsidR="009A0BEB" w:rsidRPr="0026163F" w:rsidRDefault="009A0BEB" w:rsidP="005B12CE">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31642828"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6A656085" w14:textId="77777777" w:rsidR="009A0BEB" w:rsidRPr="0026163F" w:rsidRDefault="009A0BEB" w:rsidP="002F7B6D">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4E34ADED" w14:textId="77777777" w:rsidR="009A0BEB" w:rsidRPr="00FE43BC" w:rsidRDefault="009A0BEB" w:rsidP="002F7B6D">
            <w:pPr>
              <w:pStyle w:val="NoSpacing"/>
              <w:spacing w:after="60"/>
              <w:jc w:val="both"/>
              <w:rPr>
                <w:rFonts w:ascii="Arial" w:hAnsi="Arial" w:cs="Arial"/>
                <w:b/>
                <w:bCs/>
                <w:sz w:val="20"/>
                <w:szCs w:val="20"/>
              </w:rPr>
            </w:pPr>
          </w:p>
          <w:p w14:paraId="56012E3E"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0657F5DD" w14:textId="77777777" w:rsidR="009A0BE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77FE3FE"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005A76C5" w14:textId="77777777" w:rsidR="009A0BEB" w:rsidRPr="00C757BB" w:rsidRDefault="009A0BEB" w:rsidP="002F7B6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298B21D5" w14:textId="77777777" w:rsidR="009A0BEB" w:rsidRPr="00004258" w:rsidRDefault="009A0BEB" w:rsidP="00C61B69">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599DC00C" w14:textId="77777777" w:rsidR="009A0BEB" w:rsidRPr="00004258" w:rsidRDefault="009A0BEB" w:rsidP="00C61B69">
            <w:pPr>
              <w:jc w:val="both"/>
              <w:rPr>
                <w:rFonts w:ascii="Arial" w:hAnsi="Arial" w:cs="Arial"/>
                <w:sz w:val="20"/>
                <w:szCs w:val="20"/>
              </w:rPr>
            </w:pPr>
          </w:p>
          <w:p w14:paraId="13DD6228" w14:textId="77777777" w:rsidR="009A0BEB" w:rsidRPr="00004258" w:rsidRDefault="009A0BEB" w:rsidP="00C61B69">
            <w:pPr>
              <w:jc w:val="both"/>
              <w:rPr>
                <w:rFonts w:ascii="Arial" w:hAnsi="Arial" w:cs="Arial"/>
                <w:sz w:val="20"/>
                <w:szCs w:val="20"/>
              </w:rPr>
            </w:pPr>
            <w:r w:rsidRPr="00004258">
              <w:rPr>
                <w:rFonts w:ascii="Arial" w:hAnsi="Arial" w:cs="Arial"/>
                <w:sz w:val="20"/>
                <w:szCs w:val="20"/>
              </w:rPr>
              <w:t>EBVPD III dalies A1-A6 punktai</w:t>
            </w:r>
          </w:p>
          <w:p w14:paraId="2F0B4B2F" w14:textId="77777777" w:rsidR="009A0BEB" w:rsidRPr="00004258" w:rsidRDefault="009A0BEB" w:rsidP="00C61B69">
            <w:pPr>
              <w:jc w:val="both"/>
              <w:rPr>
                <w:rFonts w:ascii="Arial" w:hAnsi="Arial" w:cs="Arial"/>
                <w:sz w:val="20"/>
                <w:szCs w:val="20"/>
              </w:rPr>
            </w:pPr>
          </w:p>
          <w:p w14:paraId="5F501BD2" w14:textId="77777777" w:rsidR="009A0BEB" w:rsidRPr="00A236E2" w:rsidRDefault="009A0BEB" w:rsidP="00C61B69">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1F4827A6" w14:textId="77777777" w:rsidR="009A0BEB" w:rsidRPr="009D08E6" w:rsidRDefault="009A0BEB" w:rsidP="00C61B69">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2E25D569" w14:textId="77777777" w:rsidR="009A0BEB" w:rsidRDefault="009A0BEB" w:rsidP="005B12CE">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7C78E945" w14:textId="77777777" w:rsidR="009A0BEB"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4599EAE3" w14:textId="77777777" w:rsidR="009A0BEB" w:rsidRPr="00AA1E10" w:rsidRDefault="009A0BEB" w:rsidP="005B12CE">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3CD4D2D1" w14:textId="77777777" w:rsidR="009A0BEB" w:rsidRPr="009D08E6" w:rsidRDefault="009A0BEB" w:rsidP="00C61B69">
            <w:pPr>
              <w:jc w:val="both"/>
              <w:rPr>
                <w:rFonts w:ascii="Arial" w:hAnsi="Arial" w:cs="Arial"/>
                <w:sz w:val="20"/>
                <w:szCs w:val="20"/>
              </w:rPr>
            </w:pPr>
          </w:p>
          <w:p w14:paraId="4BA87949"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1941CBCD" w14:textId="77777777" w:rsidR="009A0BEB" w:rsidRPr="00AA1E10" w:rsidRDefault="009A0BEB" w:rsidP="005B12CE">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AE73D2A" w:rsidR="0066659E" w:rsidRPr="00276213" w:rsidRDefault="0066659E" w:rsidP="00276213">
            <w:pPr>
              <w:pStyle w:val="ListParagraph"/>
              <w:numPr>
                <w:ilvl w:val="0"/>
                <w:numId w:val="6"/>
              </w:numPr>
              <w:tabs>
                <w:tab w:val="left" w:pos="30"/>
              </w:tabs>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276213">
            <w:pPr>
              <w:pStyle w:val="ListParagraph"/>
              <w:numPr>
                <w:ilvl w:val="0"/>
                <w:numId w:val="6"/>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276213">
            <w:pPr>
              <w:pStyle w:val="ListParagraph"/>
              <w:numPr>
                <w:ilvl w:val="0"/>
                <w:numId w:val="6"/>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276213">
            <w:pPr>
              <w:pStyle w:val="ListParagraph"/>
              <w:numPr>
                <w:ilvl w:val="0"/>
                <w:numId w:val="6"/>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340E74" w14:textId="77777777" w:rsidR="00276213" w:rsidRDefault="00276213" w:rsidP="00D678A6">
      <w:pPr>
        <w:spacing w:after="120" w:line="240" w:lineRule="auto"/>
        <w:jc w:val="center"/>
        <w:rPr>
          <w:rFonts w:ascii="Arial" w:hAnsi="Arial" w:cs="Arial"/>
          <w:b/>
          <w:bCs/>
          <w:sz w:val="20"/>
          <w:szCs w:val="20"/>
        </w:rPr>
      </w:pPr>
    </w:p>
    <w:p w14:paraId="4D760646" w14:textId="77777777" w:rsidR="00276213" w:rsidRDefault="00276213" w:rsidP="00D678A6">
      <w:pPr>
        <w:spacing w:after="120" w:line="240" w:lineRule="auto"/>
        <w:jc w:val="center"/>
        <w:rPr>
          <w:rFonts w:ascii="Arial" w:hAnsi="Arial" w:cs="Arial"/>
          <w:b/>
          <w:bCs/>
          <w:sz w:val="20"/>
          <w:szCs w:val="20"/>
        </w:rPr>
      </w:pPr>
    </w:p>
    <w:p w14:paraId="58DC2AFE" w14:textId="77777777" w:rsidR="00276213" w:rsidRDefault="00276213" w:rsidP="00D678A6">
      <w:pPr>
        <w:spacing w:after="120" w:line="240" w:lineRule="auto"/>
        <w:jc w:val="center"/>
        <w:rPr>
          <w:rFonts w:ascii="Arial" w:hAnsi="Arial" w:cs="Arial"/>
          <w:b/>
          <w:bCs/>
          <w:sz w:val="20"/>
          <w:szCs w:val="20"/>
        </w:rPr>
      </w:pPr>
    </w:p>
    <w:p w14:paraId="356F7510" w14:textId="77777777" w:rsidR="00276213" w:rsidRDefault="00276213" w:rsidP="00D678A6">
      <w:pPr>
        <w:spacing w:after="120" w:line="240" w:lineRule="auto"/>
        <w:jc w:val="center"/>
        <w:rPr>
          <w:rFonts w:ascii="Arial" w:hAnsi="Arial" w:cs="Arial"/>
          <w:b/>
          <w:bCs/>
          <w:sz w:val="20"/>
          <w:szCs w:val="20"/>
        </w:rPr>
      </w:pPr>
    </w:p>
    <w:p w14:paraId="3CE4CD38" w14:textId="77777777" w:rsidR="00276213" w:rsidRDefault="00276213" w:rsidP="00D678A6">
      <w:pPr>
        <w:spacing w:after="120" w:line="240" w:lineRule="auto"/>
        <w:jc w:val="center"/>
        <w:rPr>
          <w:rFonts w:ascii="Arial" w:hAnsi="Arial" w:cs="Arial"/>
          <w:b/>
          <w:bCs/>
          <w:sz w:val="20"/>
          <w:szCs w:val="20"/>
        </w:rPr>
      </w:pPr>
    </w:p>
    <w:p w14:paraId="458D684D" w14:textId="77777777" w:rsidR="00276213" w:rsidRDefault="00276213" w:rsidP="00D678A6">
      <w:pPr>
        <w:spacing w:after="120" w:line="240" w:lineRule="auto"/>
        <w:jc w:val="center"/>
        <w:rPr>
          <w:rFonts w:ascii="Arial" w:hAnsi="Arial" w:cs="Arial"/>
          <w:b/>
          <w:bCs/>
          <w:sz w:val="20"/>
          <w:szCs w:val="20"/>
        </w:rPr>
      </w:pPr>
    </w:p>
    <w:p w14:paraId="26C470EA" w14:textId="30A1AD98"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7" w:type="dxa"/>
        <w:tblLook w:val="04A0" w:firstRow="1" w:lastRow="0" w:firstColumn="1" w:lastColumn="0" w:noHBand="0" w:noVBand="1"/>
      </w:tblPr>
      <w:tblGrid>
        <w:gridCol w:w="704"/>
        <w:gridCol w:w="5103"/>
        <w:gridCol w:w="4961"/>
        <w:gridCol w:w="3969"/>
      </w:tblGrid>
      <w:tr w:rsidR="009A0BEB" w14:paraId="138D496F" w14:textId="77777777" w:rsidTr="00CE64BE">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4961"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969"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00CE64BE">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55B9BA8F" w:rsidR="009A0BEB" w:rsidRPr="000245EC" w:rsidRDefault="000245EC" w:rsidP="006E54C0">
            <w:pPr>
              <w:jc w:val="both"/>
              <w:rPr>
                <w:rFonts w:ascii="Arial" w:hAnsi="Arial" w:cs="Arial"/>
                <w:sz w:val="20"/>
                <w:szCs w:val="20"/>
              </w:rPr>
            </w:pPr>
            <w:r w:rsidRPr="000245EC">
              <w:rPr>
                <w:rFonts w:ascii="Arial" w:hAnsi="Arial" w:cs="Arial"/>
                <w:sz w:val="20"/>
                <w:szCs w:val="20"/>
              </w:rPr>
              <w:t>Tiekėjas privalo būti sertifikuotas pagal EN ISO 3834  arba lygiavertį standartą</w:t>
            </w:r>
            <w:r>
              <w:rPr>
                <w:rFonts w:ascii="Arial" w:hAnsi="Arial" w:cs="Arial"/>
                <w:sz w:val="20"/>
                <w:szCs w:val="20"/>
              </w:rPr>
              <w:t>, kuris nustato</w:t>
            </w:r>
            <w:r w:rsidRPr="000245EC">
              <w:rPr>
                <w:rFonts w:ascii="Arial" w:hAnsi="Arial" w:cs="Arial"/>
                <w:sz w:val="20"/>
                <w:szCs w:val="20"/>
              </w:rPr>
              <w:t xml:space="preserve"> metalų lydomojo suvirinimo kokybės reikalavimus</w:t>
            </w:r>
            <w:r>
              <w:rPr>
                <w:rFonts w:ascii="Arial" w:hAnsi="Arial" w:cs="Arial"/>
                <w:sz w:val="20"/>
                <w:szCs w:val="20"/>
              </w:rPr>
              <w:t>.</w:t>
            </w:r>
          </w:p>
        </w:tc>
        <w:tc>
          <w:tcPr>
            <w:tcW w:w="4961" w:type="dxa"/>
          </w:tcPr>
          <w:p w14:paraId="403CCECF" w14:textId="284EDD88" w:rsidR="009A0BEB" w:rsidRPr="000245EC" w:rsidRDefault="000245EC" w:rsidP="000245EC">
            <w:pPr>
              <w:pStyle w:val="ListParagraph"/>
              <w:tabs>
                <w:tab w:val="left" w:pos="375"/>
              </w:tabs>
              <w:ind w:left="0"/>
              <w:jc w:val="both"/>
              <w:rPr>
                <w:rFonts w:ascii="Arial" w:hAnsi="Arial" w:cs="Arial"/>
                <w:sz w:val="20"/>
                <w:szCs w:val="20"/>
              </w:rPr>
            </w:pPr>
            <w:r w:rsidRPr="000245EC">
              <w:rPr>
                <w:rFonts w:ascii="Arial" w:hAnsi="Arial" w:cs="Arial"/>
                <w:sz w:val="20"/>
                <w:szCs w:val="20"/>
              </w:rPr>
              <w:t>Tiekėjui išduoto sertifikato kopija.</w:t>
            </w:r>
          </w:p>
        </w:tc>
        <w:tc>
          <w:tcPr>
            <w:tcW w:w="3969" w:type="dxa"/>
          </w:tcPr>
          <w:p w14:paraId="77D6B689"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3258FB9" w14:textId="77777777" w:rsidR="009A0BEB" w:rsidRPr="00AA084F" w:rsidRDefault="009A0BEB" w:rsidP="006E54C0">
            <w:pPr>
              <w:jc w:val="both"/>
              <w:rPr>
                <w:rFonts w:ascii="Arial" w:hAnsi="Arial" w:cs="Arial"/>
                <w:sz w:val="20"/>
                <w:szCs w:val="20"/>
              </w:rPr>
            </w:pPr>
          </w:p>
          <w:p w14:paraId="530759B0"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C089898" w14:textId="77777777" w:rsidR="009A0BEB" w:rsidRPr="00AA084F" w:rsidRDefault="009A0BEB" w:rsidP="006E54C0">
            <w:pPr>
              <w:jc w:val="both"/>
              <w:rPr>
                <w:rFonts w:ascii="Arial" w:hAnsi="Arial" w:cs="Arial"/>
                <w:sz w:val="20"/>
                <w:szCs w:val="20"/>
              </w:rPr>
            </w:pPr>
          </w:p>
          <w:p w14:paraId="50D2E007" w14:textId="124A3B9D" w:rsidR="009A0BEB" w:rsidRPr="00FE5275" w:rsidRDefault="009A0BEB" w:rsidP="006E54C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00017C90" w:rsidRPr="00017C90">
              <w:rPr>
                <w:rFonts w:ascii="Arial" w:hAnsi="Arial" w:cs="Arial"/>
                <w:sz w:val="20"/>
                <w:szCs w:val="20"/>
              </w:rPr>
              <w:t>18</w:t>
            </w:r>
            <w:r w:rsidRPr="00017C90">
              <w:rPr>
                <w:rFonts w:ascii="Arial" w:hAnsi="Arial" w:cs="Arial"/>
                <w:sz w:val="20"/>
                <w:szCs w:val="20"/>
              </w:rPr>
              <w:t>.</w:t>
            </w:r>
            <w:r w:rsidR="00017C90" w:rsidRPr="00017C90">
              <w:rPr>
                <w:rFonts w:ascii="Arial" w:hAnsi="Arial" w:cs="Arial"/>
                <w:sz w:val="20"/>
                <w:szCs w:val="20"/>
              </w:rPr>
              <w:t>3</w:t>
            </w:r>
            <w:r w:rsidRPr="00AA084F">
              <w:rPr>
                <w:rFonts w:ascii="Arial" w:hAnsi="Arial" w:cs="Arial"/>
                <w:sz w:val="20"/>
                <w:szCs w:val="20"/>
              </w:rPr>
              <w:t xml:space="preserve"> punkto nuostatą.</w:t>
            </w:r>
          </w:p>
        </w:tc>
      </w:tr>
      <w:tr w:rsidR="009A0BEB" w:rsidRPr="00FE5275" w14:paraId="7C130DA2" w14:textId="77777777" w:rsidTr="00CE64BE">
        <w:tc>
          <w:tcPr>
            <w:tcW w:w="704" w:type="dxa"/>
          </w:tcPr>
          <w:p w14:paraId="4266847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2AAD845D" w14:textId="60024E66" w:rsidR="000245EC" w:rsidRPr="000245EC" w:rsidRDefault="000245EC" w:rsidP="000245EC">
            <w:pPr>
              <w:jc w:val="both"/>
              <w:rPr>
                <w:rFonts w:ascii="Arial" w:hAnsi="Arial" w:cs="Arial"/>
                <w:sz w:val="20"/>
                <w:szCs w:val="20"/>
              </w:rPr>
            </w:pPr>
            <w:r w:rsidRPr="000245EC">
              <w:rPr>
                <w:rFonts w:ascii="Arial" w:hAnsi="Arial" w:cs="Arial"/>
                <w:sz w:val="20"/>
                <w:szCs w:val="20"/>
              </w:rPr>
              <w:t>Tiekėjas turi teisę verstis</w:t>
            </w:r>
            <w:r w:rsidR="005F7E82">
              <w:rPr>
                <w:rFonts w:ascii="Arial" w:hAnsi="Arial" w:cs="Arial"/>
                <w:sz w:val="20"/>
                <w:szCs w:val="20"/>
              </w:rPr>
              <w:t xml:space="preserve"> </w:t>
            </w:r>
            <w:r w:rsidR="005F7E82" w:rsidRPr="000245EC">
              <w:rPr>
                <w:rFonts w:ascii="Arial" w:hAnsi="Arial" w:cs="Arial"/>
                <w:sz w:val="20"/>
                <w:szCs w:val="20"/>
              </w:rPr>
              <w:t>veikla</w:t>
            </w:r>
            <w:r>
              <w:rPr>
                <w:rFonts w:ascii="Arial" w:hAnsi="Arial" w:cs="Arial"/>
                <w:sz w:val="20"/>
                <w:szCs w:val="20"/>
              </w:rPr>
              <w:t>:</w:t>
            </w:r>
          </w:p>
          <w:p w14:paraId="5DBBA2E0" w14:textId="4E2E3BD8" w:rsidR="000245EC" w:rsidRPr="000245EC" w:rsidRDefault="000245EC" w:rsidP="000245EC">
            <w:pPr>
              <w:jc w:val="both"/>
              <w:rPr>
                <w:rFonts w:ascii="Arial" w:hAnsi="Arial" w:cs="Arial"/>
                <w:sz w:val="20"/>
                <w:szCs w:val="20"/>
              </w:rPr>
            </w:pPr>
            <w:r w:rsidRPr="000245EC">
              <w:rPr>
                <w:rFonts w:ascii="Arial" w:hAnsi="Arial" w:cs="Arial"/>
                <w:sz w:val="20"/>
                <w:szCs w:val="20"/>
              </w:rPr>
              <w:t>- Šilumos tinklų iki 500 mm ir didesnio sąlyginio skersmens DN remonto darbai</w:t>
            </w:r>
            <w:r w:rsidR="00630620">
              <w:rPr>
                <w:rFonts w:ascii="Arial" w:hAnsi="Arial" w:cs="Arial"/>
                <w:sz w:val="20"/>
                <w:szCs w:val="20"/>
              </w:rPr>
              <w:t>s;</w:t>
            </w:r>
            <w:r w:rsidRPr="000245EC">
              <w:rPr>
                <w:rFonts w:ascii="Arial" w:hAnsi="Arial" w:cs="Arial"/>
                <w:sz w:val="20"/>
                <w:szCs w:val="20"/>
              </w:rPr>
              <w:t xml:space="preserve"> </w:t>
            </w:r>
          </w:p>
          <w:p w14:paraId="026442F8" w14:textId="0A384E5C" w:rsidR="000245EC" w:rsidRPr="000245EC" w:rsidRDefault="000245EC" w:rsidP="000245EC">
            <w:pPr>
              <w:jc w:val="both"/>
              <w:rPr>
                <w:rFonts w:ascii="Arial" w:hAnsi="Arial" w:cs="Arial"/>
                <w:sz w:val="20"/>
                <w:szCs w:val="20"/>
              </w:rPr>
            </w:pPr>
            <w:r w:rsidRPr="000245EC">
              <w:rPr>
                <w:rFonts w:ascii="Arial" w:hAnsi="Arial" w:cs="Arial"/>
                <w:sz w:val="20"/>
                <w:szCs w:val="20"/>
              </w:rPr>
              <w:t>- Šilumos tinklų iki 500 mm ir didesnio sąlyginio skersmens DN bandymo darbai</w:t>
            </w:r>
            <w:r w:rsidR="00630620">
              <w:rPr>
                <w:rFonts w:ascii="Arial" w:hAnsi="Arial" w:cs="Arial"/>
                <w:sz w:val="20"/>
                <w:szCs w:val="20"/>
              </w:rPr>
              <w:t>s;</w:t>
            </w:r>
          </w:p>
          <w:p w14:paraId="5B69E488" w14:textId="5B704FBB" w:rsidR="000245EC" w:rsidRPr="000245EC" w:rsidRDefault="000245EC" w:rsidP="000245EC">
            <w:pPr>
              <w:jc w:val="both"/>
              <w:rPr>
                <w:rFonts w:ascii="Arial" w:hAnsi="Arial" w:cs="Arial"/>
                <w:sz w:val="20"/>
                <w:szCs w:val="20"/>
              </w:rPr>
            </w:pPr>
            <w:r w:rsidRPr="000245EC">
              <w:rPr>
                <w:rFonts w:ascii="Arial" w:hAnsi="Arial" w:cs="Arial"/>
                <w:sz w:val="20"/>
                <w:szCs w:val="20"/>
              </w:rPr>
              <w:t>- Šilumos tinklų iki 500 mm ir didesnio sąlyginio skersmens DN technologinio valdymo ir techninės priežiūros darbai</w:t>
            </w:r>
            <w:r w:rsidR="00630620">
              <w:rPr>
                <w:rFonts w:ascii="Arial" w:hAnsi="Arial" w:cs="Arial"/>
                <w:sz w:val="20"/>
                <w:szCs w:val="20"/>
              </w:rPr>
              <w:t>s</w:t>
            </w:r>
            <w:r w:rsidRPr="000245EC">
              <w:rPr>
                <w:rFonts w:ascii="Arial" w:hAnsi="Arial" w:cs="Arial"/>
                <w:sz w:val="20"/>
                <w:szCs w:val="20"/>
              </w:rPr>
              <w:t xml:space="preserve"> (tik techninės priežiūros darbai</w:t>
            </w:r>
            <w:r w:rsidR="00630620">
              <w:rPr>
                <w:rFonts w:ascii="Arial" w:hAnsi="Arial" w:cs="Arial"/>
                <w:sz w:val="20"/>
                <w:szCs w:val="20"/>
              </w:rPr>
              <w:t>s</w:t>
            </w:r>
            <w:r w:rsidRPr="000245EC">
              <w:rPr>
                <w:rFonts w:ascii="Arial" w:hAnsi="Arial" w:cs="Arial"/>
                <w:sz w:val="20"/>
                <w:szCs w:val="20"/>
              </w:rPr>
              <w:t>)</w:t>
            </w:r>
            <w:r w:rsidR="00630620">
              <w:rPr>
                <w:rFonts w:ascii="Arial" w:hAnsi="Arial" w:cs="Arial"/>
                <w:sz w:val="20"/>
                <w:szCs w:val="20"/>
              </w:rPr>
              <w:t>;</w:t>
            </w:r>
          </w:p>
          <w:p w14:paraId="75993E97" w14:textId="33E02219" w:rsidR="000245EC" w:rsidRPr="000245EC" w:rsidRDefault="000245EC" w:rsidP="000245EC">
            <w:pPr>
              <w:jc w:val="both"/>
              <w:rPr>
                <w:rFonts w:ascii="Arial" w:hAnsi="Arial" w:cs="Arial"/>
                <w:sz w:val="20"/>
                <w:szCs w:val="20"/>
              </w:rPr>
            </w:pPr>
            <w:r w:rsidRPr="000245EC">
              <w:rPr>
                <w:rFonts w:ascii="Arial" w:hAnsi="Arial" w:cs="Arial"/>
                <w:sz w:val="20"/>
                <w:szCs w:val="20"/>
              </w:rPr>
              <w:t xml:space="preserve">- Šilumos įrenginių (išskyrus šilumos tinklus ir šilumos punktus) iki 25,5 </w:t>
            </w:r>
            <w:proofErr w:type="spellStart"/>
            <w:r w:rsidRPr="000245EC">
              <w:rPr>
                <w:rFonts w:ascii="Arial" w:hAnsi="Arial" w:cs="Arial"/>
                <w:sz w:val="20"/>
                <w:szCs w:val="20"/>
              </w:rPr>
              <w:t>MPa</w:t>
            </w:r>
            <w:proofErr w:type="spellEnd"/>
            <w:r w:rsidRPr="000245EC">
              <w:rPr>
                <w:rFonts w:ascii="Arial" w:hAnsi="Arial" w:cs="Arial"/>
                <w:sz w:val="20"/>
                <w:szCs w:val="20"/>
              </w:rPr>
              <w:t xml:space="preserve"> slėgio remonto darbai</w:t>
            </w:r>
            <w:r w:rsidR="00630620">
              <w:rPr>
                <w:rFonts w:ascii="Arial" w:hAnsi="Arial" w:cs="Arial"/>
                <w:sz w:val="20"/>
                <w:szCs w:val="20"/>
              </w:rPr>
              <w:t>s;</w:t>
            </w:r>
          </w:p>
          <w:p w14:paraId="3A2D2D5A" w14:textId="77777777" w:rsidR="00D75C32" w:rsidRDefault="000245EC" w:rsidP="000245EC">
            <w:pPr>
              <w:jc w:val="both"/>
              <w:rPr>
                <w:rFonts w:ascii="Arial" w:hAnsi="Arial" w:cs="Arial"/>
                <w:sz w:val="20"/>
                <w:szCs w:val="20"/>
              </w:rPr>
            </w:pPr>
            <w:r w:rsidRPr="000245EC">
              <w:rPr>
                <w:rFonts w:ascii="Arial" w:hAnsi="Arial" w:cs="Arial"/>
                <w:sz w:val="20"/>
                <w:szCs w:val="20"/>
              </w:rPr>
              <w:t xml:space="preserve">- Šilumos įrenginių (išskyrus šilumos tinklus ir šilumos punktus) iki 25,5 </w:t>
            </w:r>
            <w:proofErr w:type="spellStart"/>
            <w:r w:rsidRPr="000245EC">
              <w:rPr>
                <w:rFonts w:ascii="Arial" w:hAnsi="Arial" w:cs="Arial"/>
                <w:sz w:val="20"/>
                <w:szCs w:val="20"/>
              </w:rPr>
              <w:t>MPa</w:t>
            </w:r>
            <w:proofErr w:type="spellEnd"/>
            <w:r w:rsidRPr="000245EC">
              <w:rPr>
                <w:rFonts w:ascii="Arial" w:hAnsi="Arial" w:cs="Arial"/>
                <w:sz w:val="20"/>
                <w:szCs w:val="20"/>
              </w:rPr>
              <w:t xml:space="preserve"> slėgio technologinio valdymo ir techninės priežiūros darbai</w:t>
            </w:r>
            <w:r w:rsidR="00630620">
              <w:rPr>
                <w:rFonts w:ascii="Arial" w:hAnsi="Arial" w:cs="Arial"/>
                <w:sz w:val="20"/>
                <w:szCs w:val="20"/>
              </w:rPr>
              <w:t>s</w:t>
            </w:r>
            <w:r w:rsidR="00D75C32">
              <w:rPr>
                <w:rFonts w:ascii="Arial" w:hAnsi="Arial" w:cs="Arial"/>
                <w:sz w:val="20"/>
                <w:szCs w:val="20"/>
              </w:rPr>
              <w:t>;</w:t>
            </w:r>
          </w:p>
          <w:p w14:paraId="7BDB9229" w14:textId="44AB882E" w:rsidR="000245EC" w:rsidRPr="000245EC" w:rsidRDefault="000245EC" w:rsidP="000245EC">
            <w:pPr>
              <w:jc w:val="both"/>
              <w:rPr>
                <w:rFonts w:ascii="Arial" w:hAnsi="Arial" w:cs="Arial"/>
                <w:sz w:val="20"/>
                <w:szCs w:val="20"/>
              </w:rPr>
            </w:pPr>
            <w:r w:rsidRPr="000245EC">
              <w:rPr>
                <w:rFonts w:ascii="Arial" w:hAnsi="Arial" w:cs="Arial"/>
                <w:sz w:val="20"/>
                <w:szCs w:val="20"/>
              </w:rPr>
              <w:t xml:space="preserve"> </w:t>
            </w:r>
            <w:r w:rsidR="00D75C32" w:rsidRPr="000245EC">
              <w:rPr>
                <w:rFonts w:ascii="Arial" w:hAnsi="Arial" w:cs="Arial"/>
                <w:sz w:val="20"/>
                <w:szCs w:val="20"/>
              </w:rPr>
              <w:t>- Šilumos įrenginių (išskyrus šilumos tinklus ir šilumos punktus)</w:t>
            </w:r>
            <w:r w:rsidR="00D75C32">
              <w:rPr>
                <w:rFonts w:ascii="Arial" w:hAnsi="Arial" w:cs="Arial"/>
                <w:sz w:val="20"/>
                <w:szCs w:val="20"/>
              </w:rPr>
              <w:t xml:space="preserve"> </w:t>
            </w:r>
            <w:r w:rsidRPr="000245EC">
              <w:rPr>
                <w:rFonts w:ascii="Arial" w:hAnsi="Arial" w:cs="Arial"/>
                <w:sz w:val="20"/>
                <w:szCs w:val="20"/>
              </w:rPr>
              <w:t xml:space="preserve">iki 25,5 </w:t>
            </w:r>
            <w:proofErr w:type="spellStart"/>
            <w:r w:rsidRPr="000245EC">
              <w:rPr>
                <w:rFonts w:ascii="Arial" w:hAnsi="Arial" w:cs="Arial"/>
                <w:sz w:val="20"/>
                <w:szCs w:val="20"/>
              </w:rPr>
              <w:t>MPa</w:t>
            </w:r>
            <w:proofErr w:type="spellEnd"/>
            <w:r w:rsidRPr="000245EC">
              <w:rPr>
                <w:rFonts w:ascii="Arial" w:hAnsi="Arial" w:cs="Arial"/>
                <w:sz w:val="20"/>
                <w:szCs w:val="20"/>
              </w:rPr>
              <w:t xml:space="preserve"> slėgio bandymo darbai</w:t>
            </w:r>
            <w:r w:rsidR="00630620">
              <w:rPr>
                <w:rFonts w:ascii="Arial" w:hAnsi="Arial" w:cs="Arial"/>
                <w:sz w:val="20"/>
                <w:szCs w:val="20"/>
              </w:rPr>
              <w:t>s;</w:t>
            </w:r>
          </w:p>
          <w:p w14:paraId="0557BBEF" w14:textId="041D42AF" w:rsidR="009A0BEB" w:rsidRPr="000245EC" w:rsidRDefault="000245EC" w:rsidP="006E54C0">
            <w:pPr>
              <w:jc w:val="both"/>
              <w:rPr>
                <w:rFonts w:ascii="Arial" w:hAnsi="Arial" w:cs="Arial"/>
                <w:sz w:val="20"/>
                <w:szCs w:val="20"/>
              </w:rPr>
            </w:pPr>
            <w:r w:rsidRPr="000245EC">
              <w:rPr>
                <w:rFonts w:ascii="Arial" w:hAnsi="Arial" w:cs="Arial"/>
                <w:sz w:val="20"/>
                <w:szCs w:val="20"/>
              </w:rPr>
              <w:t xml:space="preserve">- Šilumos įrenginių iki 25,5 </w:t>
            </w:r>
            <w:proofErr w:type="spellStart"/>
            <w:r w:rsidRPr="000245EC">
              <w:rPr>
                <w:rFonts w:ascii="Arial" w:hAnsi="Arial" w:cs="Arial"/>
                <w:sz w:val="20"/>
                <w:szCs w:val="20"/>
              </w:rPr>
              <w:t>MPa</w:t>
            </w:r>
            <w:proofErr w:type="spellEnd"/>
            <w:r w:rsidRPr="000245EC">
              <w:rPr>
                <w:rFonts w:ascii="Arial" w:hAnsi="Arial" w:cs="Arial"/>
                <w:sz w:val="20"/>
                <w:szCs w:val="20"/>
              </w:rPr>
              <w:t xml:space="preserve"> slėgio pagalbinių įrenginių eksploatavimo darbai</w:t>
            </w:r>
            <w:r w:rsidR="00630620">
              <w:rPr>
                <w:rFonts w:ascii="Arial" w:hAnsi="Arial" w:cs="Arial"/>
                <w:sz w:val="20"/>
                <w:szCs w:val="20"/>
              </w:rPr>
              <w:t>s.</w:t>
            </w:r>
          </w:p>
        </w:tc>
        <w:tc>
          <w:tcPr>
            <w:tcW w:w="4961" w:type="dxa"/>
          </w:tcPr>
          <w:p w14:paraId="11D16CEF" w14:textId="751F62BB" w:rsidR="000245EC" w:rsidRPr="00FE5275" w:rsidRDefault="000245EC" w:rsidP="000245EC">
            <w:pPr>
              <w:jc w:val="both"/>
              <w:rPr>
                <w:rFonts w:ascii="Arial" w:hAnsi="Arial" w:cs="Arial"/>
                <w:sz w:val="20"/>
                <w:szCs w:val="20"/>
              </w:rPr>
            </w:pPr>
            <w:r w:rsidRPr="000245EC">
              <w:rPr>
                <w:rFonts w:ascii="Arial" w:hAnsi="Arial" w:cs="Arial"/>
                <w:sz w:val="20"/>
                <w:szCs w:val="20"/>
              </w:rPr>
              <w:t>Valstybinės energetikos reguliavimo tarnybos (VERT) arba lygiavertės užsienio šalies institucijos Tiekėjui išduoto atestato, suteikiančius teisę atlikti išvardintus darbus, kopija.</w:t>
            </w:r>
          </w:p>
          <w:p w14:paraId="5F79C49F" w14:textId="362ED177" w:rsidR="009A0BEB" w:rsidRPr="00FE5275" w:rsidRDefault="009A0BEB" w:rsidP="006E54C0">
            <w:pPr>
              <w:jc w:val="both"/>
              <w:rPr>
                <w:rFonts w:ascii="Arial" w:hAnsi="Arial" w:cs="Arial"/>
                <w:sz w:val="20"/>
                <w:szCs w:val="20"/>
              </w:rPr>
            </w:pPr>
          </w:p>
        </w:tc>
        <w:tc>
          <w:tcPr>
            <w:tcW w:w="3969" w:type="dxa"/>
          </w:tcPr>
          <w:p w14:paraId="5D7902DE" w14:textId="77777777" w:rsidR="009A0BEB" w:rsidRPr="008D1AE7"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w:t>
            </w:r>
            <w:r>
              <w:rPr>
                <w:rFonts w:ascii="Arial" w:hAnsi="Arial" w:cs="Arial"/>
                <w:sz w:val="20"/>
                <w:szCs w:val="20"/>
              </w:rPr>
              <w:t xml:space="preserve"> </w:t>
            </w:r>
            <w:r w:rsidRPr="008D1AE7">
              <w:rPr>
                <w:rFonts w:ascii="Arial" w:hAnsi="Arial" w:cs="Arial"/>
                <w:sz w:val="20"/>
                <w:szCs w:val="20"/>
              </w:rPr>
              <w:t>(pajėgumai sumuojami);</w:t>
            </w:r>
          </w:p>
          <w:p w14:paraId="066FE933" w14:textId="77777777" w:rsidR="009A0BEB" w:rsidRPr="008D1AE7" w:rsidRDefault="009A0BEB" w:rsidP="006E54C0">
            <w:pPr>
              <w:jc w:val="both"/>
              <w:rPr>
                <w:rFonts w:ascii="Arial" w:hAnsi="Arial" w:cs="Arial"/>
                <w:sz w:val="20"/>
                <w:szCs w:val="20"/>
              </w:rPr>
            </w:pPr>
          </w:p>
          <w:p w14:paraId="0E52083F" w14:textId="77777777" w:rsidR="009A0BEB" w:rsidRPr="00FE5275" w:rsidRDefault="009A0BEB" w:rsidP="006E54C0">
            <w:pPr>
              <w:jc w:val="both"/>
              <w:rPr>
                <w:rFonts w:ascii="Arial" w:hAnsi="Arial" w:cs="Arial"/>
                <w:sz w:val="20"/>
                <w:szCs w:val="20"/>
              </w:rPr>
            </w:pPr>
            <w:r w:rsidRPr="008D1AE7">
              <w:rPr>
                <w:rFonts w:ascii="Arial" w:hAnsi="Arial" w:cs="Arial"/>
                <w:sz w:val="20"/>
                <w:szCs w:val="20"/>
              </w:rPr>
              <w:t xml:space="preserve">Tiekėjas gali remtis kitų ūkio subjektų pajėgumais: reikalavimą turi atitikti visi </w:t>
            </w:r>
            <w:r w:rsidRPr="00B33F84">
              <w:rPr>
                <w:rFonts w:ascii="Arial" w:hAnsi="Arial" w:cs="Arial"/>
                <w:sz w:val="20"/>
                <w:szCs w:val="20"/>
              </w:rPr>
              <w:t>kartu (šių ūkio subjektų pajėgumai gali būti sumuojami su tiekėjo pajėgumais).</w:t>
            </w:r>
            <w:r w:rsidRPr="008D1AE7">
              <w:rPr>
                <w:rFonts w:ascii="Arial" w:hAnsi="Arial" w:cs="Arial"/>
                <w:sz w:val="20"/>
                <w:szCs w:val="20"/>
              </w:rPr>
              <w:t xml:space="preserve"> Pirkimo vykdytojas gali reikalauti, kad tiekėjas ir ūkio subjektai, kurių pajėgumais remiamasi, prisiimtų solidarią atsakomybę už pirkimo </w:t>
            </w:r>
            <w:r>
              <w:rPr>
                <w:rFonts w:ascii="Arial" w:hAnsi="Arial" w:cs="Arial"/>
                <w:sz w:val="20"/>
                <w:szCs w:val="20"/>
              </w:rPr>
              <w:t>s</w:t>
            </w:r>
            <w:r w:rsidRPr="008D1AE7">
              <w:rPr>
                <w:rFonts w:ascii="Arial" w:hAnsi="Arial" w:cs="Arial"/>
                <w:sz w:val="20"/>
                <w:szCs w:val="20"/>
              </w:rPr>
              <w:t>utarties įvykdymą (pateikiamas dokumentas (sutartis ar kt.), įrodantis solidarios atsakomybės prisiėmimą pirkimo laimėjimo atveju).</w:t>
            </w:r>
          </w:p>
        </w:tc>
      </w:tr>
      <w:tr w:rsidR="000245EC" w:rsidRPr="00FE5275" w14:paraId="0179483E" w14:textId="77777777" w:rsidTr="00CE64BE">
        <w:tc>
          <w:tcPr>
            <w:tcW w:w="704" w:type="dxa"/>
          </w:tcPr>
          <w:p w14:paraId="01FEFB43" w14:textId="77777777" w:rsidR="000245EC" w:rsidRPr="00FE5275" w:rsidRDefault="000245EC" w:rsidP="000245EC">
            <w:pPr>
              <w:pStyle w:val="ListParagraph"/>
              <w:numPr>
                <w:ilvl w:val="0"/>
                <w:numId w:val="19"/>
              </w:numPr>
              <w:ind w:left="0" w:firstLine="0"/>
              <w:rPr>
                <w:rFonts w:ascii="Arial" w:hAnsi="Arial" w:cs="Arial"/>
                <w:sz w:val="20"/>
                <w:szCs w:val="20"/>
              </w:rPr>
            </w:pPr>
          </w:p>
        </w:tc>
        <w:tc>
          <w:tcPr>
            <w:tcW w:w="5103" w:type="dxa"/>
          </w:tcPr>
          <w:p w14:paraId="14CC135F" w14:textId="0D891FE8" w:rsidR="000245EC" w:rsidRPr="000245EC" w:rsidRDefault="000245EC" w:rsidP="000245EC">
            <w:pPr>
              <w:jc w:val="both"/>
              <w:rPr>
                <w:rFonts w:ascii="Arial" w:hAnsi="Arial" w:cs="Arial"/>
                <w:i/>
                <w:iCs/>
                <w:sz w:val="20"/>
                <w:szCs w:val="20"/>
              </w:rPr>
            </w:pPr>
            <w:r w:rsidRPr="000245EC">
              <w:rPr>
                <w:rFonts w:ascii="Arial" w:hAnsi="Arial" w:cs="Arial"/>
                <w:sz w:val="20"/>
                <w:szCs w:val="20"/>
              </w:rPr>
              <w:t xml:space="preserve">Tiekėjas per pastaruosius 3 (trejus) metus iki </w:t>
            </w:r>
            <w:r>
              <w:rPr>
                <w:rFonts w:ascii="Arial" w:hAnsi="Arial" w:cs="Arial"/>
                <w:sz w:val="20"/>
                <w:szCs w:val="20"/>
              </w:rPr>
              <w:t>P</w:t>
            </w:r>
            <w:r w:rsidRPr="000245EC">
              <w:rPr>
                <w:rFonts w:ascii="Arial" w:hAnsi="Arial" w:cs="Arial"/>
                <w:sz w:val="20"/>
                <w:szCs w:val="20"/>
              </w:rPr>
              <w:t>a</w:t>
            </w:r>
            <w:r w:rsidR="003F0D28">
              <w:rPr>
                <w:rFonts w:ascii="Arial" w:hAnsi="Arial" w:cs="Arial"/>
                <w:sz w:val="20"/>
                <w:szCs w:val="20"/>
              </w:rPr>
              <w:t>siūlymų</w:t>
            </w:r>
            <w:r w:rsidRPr="000245EC">
              <w:rPr>
                <w:rFonts w:ascii="Arial" w:hAnsi="Arial" w:cs="Arial"/>
                <w:sz w:val="20"/>
                <w:szCs w:val="20"/>
              </w:rPr>
              <w:t xml:space="preserve"> pateikimo termino pabaigos yra įvykdęs ar vykdo bent vieną ar daugiau armatūros remonto ir / arba priežiūros  pirkimo sutartį (-</w:t>
            </w:r>
            <w:proofErr w:type="spellStart"/>
            <w:r w:rsidRPr="000245EC">
              <w:rPr>
                <w:rFonts w:ascii="Arial" w:hAnsi="Arial" w:cs="Arial"/>
                <w:sz w:val="20"/>
                <w:szCs w:val="20"/>
              </w:rPr>
              <w:t>čių</w:t>
            </w:r>
            <w:proofErr w:type="spellEnd"/>
            <w:r w:rsidRPr="000245EC">
              <w:rPr>
                <w:rFonts w:ascii="Arial" w:hAnsi="Arial" w:cs="Arial"/>
                <w:sz w:val="20"/>
                <w:szCs w:val="20"/>
              </w:rPr>
              <w:t>), kurios (-</w:t>
            </w:r>
            <w:proofErr w:type="spellStart"/>
            <w:r w:rsidRPr="000245EC">
              <w:rPr>
                <w:rFonts w:ascii="Arial" w:hAnsi="Arial" w:cs="Arial"/>
                <w:sz w:val="20"/>
                <w:szCs w:val="20"/>
              </w:rPr>
              <w:t>ių</w:t>
            </w:r>
            <w:proofErr w:type="spellEnd"/>
            <w:r w:rsidRPr="000245EC">
              <w:rPr>
                <w:rFonts w:ascii="Arial" w:hAnsi="Arial" w:cs="Arial"/>
                <w:sz w:val="20"/>
                <w:szCs w:val="20"/>
              </w:rPr>
              <w:t xml:space="preserve">) bendra </w:t>
            </w:r>
            <w:r>
              <w:rPr>
                <w:rFonts w:ascii="Arial" w:hAnsi="Arial" w:cs="Arial"/>
                <w:sz w:val="20"/>
                <w:szCs w:val="20"/>
              </w:rPr>
              <w:t xml:space="preserve">įvykdytos dalies </w:t>
            </w:r>
            <w:r w:rsidRPr="000245EC">
              <w:rPr>
                <w:rFonts w:ascii="Arial" w:hAnsi="Arial" w:cs="Arial"/>
                <w:sz w:val="20"/>
                <w:szCs w:val="20"/>
              </w:rPr>
              <w:t>vertė būtų ne mažesnė kaip 70.000</w:t>
            </w:r>
            <w:r>
              <w:rPr>
                <w:rFonts w:ascii="Arial" w:hAnsi="Arial" w:cs="Arial"/>
                <w:sz w:val="20"/>
                <w:szCs w:val="20"/>
              </w:rPr>
              <w:t xml:space="preserve"> (septyniasdešimt tūkstančių)</w:t>
            </w:r>
            <w:r w:rsidRPr="000245EC">
              <w:rPr>
                <w:rFonts w:ascii="Arial" w:hAnsi="Arial" w:cs="Arial"/>
                <w:sz w:val="20"/>
                <w:szCs w:val="20"/>
              </w:rPr>
              <w:t xml:space="preserve"> EUR.</w:t>
            </w:r>
          </w:p>
          <w:p w14:paraId="0B489816" w14:textId="67122A3A" w:rsidR="000245EC" w:rsidRPr="00F3410F" w:rsidRDefault="000245EC" w:rsidP="000245EC">
            <w:pPr>
              <w:jc w:val="both"/>
              <w:rPr>
                <w:rFonts w:ascii="Arial" w:hAnsi="Arial" w:cs="Arial"/>
                <w:i/>
                <w:iCs/>
                <w:color w:val="FF0000"/>
                <w:sz w:val="20"/>
                <w:szCs w:val="20"/>
              </w:rPr>
            </w:pPr>
          </w:p>
        </w:tc>
        <w:tc>
          <w:tcPr>
            <w:tcW w:w="4961" w:type="dxa"/>
          </w:tcPr>
          <w:p w14:paraId="434B2866" w14:textId="4E585843" w:rsidR="008D2E7D" w:rsidRDefault="008D2E7D" w:rsidP="008D2E7D">
            <w:pPr>
              <w:pStyle w:val="ListParagraph"/>
              <w:tabs>
                <w:tab w:val="left" w:pos="375"/>
              </w:tabs>
              <w:ind w:left="0"/>
              <w:jc w:val="both"/>
              <w:rPr>
                <w:rFonts w:ascii="Arial" w:hAnsi="Arial" w:cs="Arial"/>
                <w:sz w:val="20"/>
                <w:szCs w:val="20"/>
              </w:rPr>
            </w:pPr>
            <w:r>
              <w:rPr>
                <w:rFonts w:ascii="Arial" w:hAnsi="Arial" w:cs="Arial"/>
                <w:sz w:val="20"/>
                <w:szCs w:val="20"/>
              </w:rPr>
              <w:t>P</w:t>
            </w:r>
            <w:r w:rsidRPr="005A338F">
              <w:rPr>
                <w:rFonts w:ascii="Arial" w:hAnsi="Arial" w:cs="Arial"/>
                <w:sz w:val="20"/>
                <w:szCs w:val="20"/>
              </w:rPr>
              <w:t>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120B36CB" w14:textId="77777777" w:rsidR="008D2E7D" w:rsidRDefault="008D2E7D" w:rsidP="008D2E7D">
            <w:pPr>
              <w:pStyle w:val="ListParagraph"/>
              <w:tabs>
                <w:tab w:val="left" w:pos="318"/>
              </w:tabs>
              <w:ind w:left="0"/>
              <w:jc w:val="both"/>
              <w:rPr>
                <w:rFonts w:ascii="Arial" w:hAnsi="Arial" w:cs="Arial"/>
                <w:sz w:val="20"/>
                <w:szCs w:val="20"/>
              </w:rPr>
            </w:pPr>
          </w:p>
          <w:p w14:paraId="5341C7C9" w14:textId="77777777" w:rsidR="008D2E7D" w:rsidRPr="005D7F5F" w:rsidRDefault="008D2E7D" w:rsidP="008D2E7D">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4D5EA584" w14:textId="7080A1DE" w:rsidR="000245EC" w:rsidRPr="00CE64BE" w:rsidRDefault="008D2E7D" w:rsidP="000245EC">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969" w:type="dxa"/>
          </w:tcPr>
          <w:p w14:paraId="60347C06" w14:textId="77777777" w:rsidR="000245EC" w:rsidRDefault="000245EC" w:rsidP="000245EC">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5886E4E5" w14:textId="77777777" w:rsidR="000245EC" w:rsidRPr="001753BD" w:rsidRDefault="000245EC" w:rsidP="000245EC">
            <w:pPr>
              <w:jc w:val="both"/>
              <w:rPr>
                <w:rFonts w:ascii="Arial" w:hAnsi="Arial" w:cs="Arial"/>
                <w:sz w:val="20"/>
                <w:szCs w:val="20"/>
              </w:rPr>
            </w:pPr>
          </w:p>
          <w:p w14:paraId="0975A64B" w14:textId="4A08028D" w:rsidR="000245EC" w:rsidRPr="00FE5275" w:rsidRDefault="000245EC" w:rsidP="000245EC">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8D2E7D" w:rsidRPr="00FE5275" w14:paraId="539E0D4B" w14:textId="77777777" w:rsidTr="00CE64BE">
        <w:tc>
          <w:tcPr>
            <w:tcW w:w="704" w:type="dxa"/>
          </w:tcPr>
          <w:p w14:paraId="24D52075"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01EA670D" w14:textId="6B44C51D" w:rsidR="008D2E7D" w:rsidRPr="008D2E7D" w:rsidRDefault="008D2E7D" w:rsidP="008D2E7D">
            <w:pPr>
              <w:jc w:val="both"/>
              <w:rPr>
                <w:rFonts w:ascii="Arial" w:hAnsi="Arial" w:cs="Arial"/>
                <w:i/>
                <w:iCs/>
                <w:sz w:val="20"/>
                <w:szCs w:val="20"/>
              </w:rPr>
            </w:pPr>
            <w:r w:rsidRPr="008D2E7D">
              <w:rPr>
                <w:rFonts w:ascii="Arial" w:eastAsia="Arial" w:hAnsi="Arial" w:cs="Arial"/>
                <w:sz w:val="20"/>
                <w:szCs w:val="20"/>
              </w:rPr>
              <w:t>Tiekėjas turi turėti bent 1 (vieną) specialistą</w:t>
            </w:r>
            <w:r w:rsidRPr="008D2E7D">
              <w:rPr>
                <w:rFonts w:ascii="Arial" w:hAnsi="Arial" w:cs="Arial"/>
                <w:sz w:val="20"/>
                <w:szCs w:val="20"/>
              </w:rPr>
              <w:t xml:space="preserve">, kuris laimėjimo atvejus bus skiriamas Sutarties vykdymui turi teisę vadovauti šilumos įrenginių (išskyrus šilumos tinklus ir šilumos punktus) iki 25,5 </w:t>
            </w:r>
            <w:proofErr w:type="spellStart"/>
            <w:r w:rsidRPr="008D2E7D">
              <w:rPr>
                <w:rFonts w:ascii="Arial" w:hAnsi="Arial" w:cs="Arial"/>
                <w:sz w:val="20"/>
                <w:szCs w:val="20"/>
              </w:rPr>
              <w:t>MPa</w:t>
            </w:r>
            <w:proofErr w:type="spellEnd"/>
            <w:r w:rsidRPr="008D2E7D">
              <w:rPr>
                <w:rFonts w:ascii="Arial" w:hAnsi="Arial" w:cs="Arial"/>
                <w:sz w:val="20"/>
                <w:szCs w:val="20"/>
              </w:rPr>
              <w:t xml:space="preserve"> slėgio remonto ir priežiūros darbams.</w:t>
            </w:r>
          </w:p>
        </w:tc>
        <w:tc>
          <w:tcPr>
            <w:tcW w:w="4961" w:type="dxa"/>
          </w:tcPr>
          <w:p w14:paraId="4A4CA8FE" w14:textId="79FC0451" w:rsidR="008D2E7D" w:rsidRPr="008D2E7D" w:rsidRDefault="008D2E7D" w:rsidP="008D2E7D">
            <w:pPr>
              <w:pStyle w:val="ListParagraph"/>
              <w:numPr>
                <w:ilvl w:val="0"/>
                <w:numId w:val="34"/>
              </w:numPr>
              <w:tabs>
                <w:tab w:val="left" w:pos="391"/>
                <w:tab w:val="left" w:pos="567"/>
              </w:tabs>
              <w:ind w:left="30" w:firstLine="0"/>
              <w:jc w:val="both"/>
              <w:rPr>
                <w:rFonts w:ascii="Arial" w:eastAsia="Arial" w:hAnsi="Arial" w:cs="Arial"/>
                <w:sz w:val="20"/>
                <w:szCs w:val="20"/>
              </w:rPr>
            </w:pPr>
            <w:r w:rsidRPr="008D2E7D">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57E5C17D" w14:textId="32E5E9A8" w:rsidR="008D2E7D" w:rsidRPr="00CE64BE" w:rsidRDefault="008D2E7D" w:rsidP="008D2E7D">
            <w:pPr>
              <w:pStyle w:val="ListParagraph"/>
              <w:numPr>
                <w:ilvl w:val="0"/>
                <w:numId w:val="34"/>
              </w:numPr>
              <w:tabs>
                <w:tab w:val="left" w:pos="391"/>
                <w:tab w:val="left" w:pos="567"/>
              </w:tabs>
              <w:ind w:left="30" w:firstLine="0"/>
              <w:jc w:val="both"/>
              <w:rPr>
                <w:rFonts w:ascii="Arial" w:eastAsia="Arial" w:hAnsi="Arial" w:cs="Arial"/>
                <w:sz w:val="20"/>
                <w:szCs w:val="20"/>
              </w:rPr>
            </w:pPr>
            <w:r w:rsidRPr="008D2E7D">
              <w:rPr>
                <w:rFonts w:ascii="Arial" w:eastAsia="Arial" w:hAnsi="Arial" w:cs="Arial"/>
                <w:sz w:val="20"/>
                <w:szCs w:val="20"/>
              </w:rPr>
              <w:t>specialistų kvalifikaciją patvirtinantys dokumentai: sertifikavimo įstaigų, kurios su Valstybine energetikos reguliavimo tarnyba (VERT) jos nustatyta tvarka suderino ir pasitvirtino energetikos darbuotojų kategorijų sertifikavimo schemas pagal Lietuvos standarto LST EN ISO/IEC 17024:2012 arba lygiavertį standartą, išduotų galiojančių pažymėjimų, atestatų ar kitų lygiaverčių dokumentų kopijos.</w:t>
            </w:r>
          </w:p>
        </w:tc>
        <w:tc>
          <w:tcPr>
            <w:tcW w:w="3969" w:type="dxa"/>
          </w:tcPr>
          <w:p w14:paraId="5DA926D5"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3D43AA99" w14:textId="77777777" w:rsidR="008D2E7D" w:rsidRPr="00A7018A" w:rsidRDefault="008D2E7D" w:rsidP="008D2E7D">
            <w:pPr>
              <w:jc w:val="both"/>
              <w:rPr>
                <w:rFonts w:ascii="Arial" w:hAnsi="Arial" w:cs="Arial"/>
                <w:sz w:val="20"/>
                <w:szCs w:val="20"/>
              </w:rPr>
            </w:pPr>
          </w:p>
          <w:p w14:paraId="14AD3384" w14:textId="67F474AA"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8D2E7D" w:rsidRPr="00FE5275" w14:paraId="0C8418C2" w14:textId="77777777" w:rsidTr="00CE64BE">
        <w:tc>
          <w:tcPr>
            <w:tcW w:w="704" w:type="dxa"/>
          </w:tcPr>
          <w:p w14:paraId="7170D4E1"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1311FD82" w14:textId="1E5925B2" w:rsidR="008D2E7D" w:rsidRPr="008D2E7D" w:rsidRDefault="008D2E7D" w:rsidP="008D2E7D">
            <w:pPr>
              <w:jc w:val="both"/>
              <w:rPr>
                <w:rFonts w:ascii="Arial" w:hAnsi="Arial" w:cs="Arial"/>
                <w:i/>
                <w:iCs/>
                <w:sz w:val="20"/>
                <w:szCs w:val="20"/>
              </w:rPr>
            </w:pPr>
            <w:r w:rsidRPr="008D2E7D">
              <w:rPr>
                <w:rFonts w:ascii="Arial" w:eastAsia="Arial" w:hAnsi="Arial" w:cs="Arial"/>
                <w:sz w:val="20"/>
                <w:szCs w:val="20"/>
              </w:rPr>
              <w:t>Tiekėjas turi turėti bent 1 (vieną) specialistą – suvirintoją, kuris laimėjimo atveju bus skiriamas Sutarties vykdymui ir turi teisę atlikti suvirinimo darbus. Suvirintojo kvalifikacija turi atitikti LST EN ISO 9606 arba lygiaverčio standarto reikalavimus.</w:t>
            </w:r>
          </w:p>
        </w:tc>
        <w:tc>
          <w:tcPr>
            <w:tcW w:w="4961" w:type="dxa"/>
          </w:tcPr>
          <w:p w14:paraId="2EECEBC0" w14:textId="521CF4D9" w:rsidR="00CE64BE" w:rsidRPr="00CE64BE" w:rsidRDefault="00CE64BE" w:rsidP="00CE64BE">
            <w:pPr>
              <w:pStyle w:val="ListParagraph"/>
              <w:numPr>
                <w:ilvl w:val="0"/>
                <w:numId w:val="35"/>
              </w:numPr>
              <w:tabs>
                <w:tab w:val="left" w:pos="316"/>
              </w:tabs>
              <w:ind w:left="0" w:firstLine="0"/>
              <w:jc w:val="both"/>
              <w:rPr>
                <w:rFonts w:ascii="Arial" w:eastAsia="Arial" w:hAnsi="Arial" w:cs="Arial"/>
                <w:sz w:val="20"/>
                <w:szCs w:val="20"/>
              </w:rPr>
            </w:pPr>
            <w:r w:rsidRPr="00CE64BE">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6B12231C" w14:textId="5B3F8562" w:rsidR="008D2E7D" w:rsidRPr="00CE64BE" w:rsidRDefault="008D2E7D" w:rsidP="00CE64BE">
            <w:pPr>
              <w:pStyle w:val="ListParagraph"/>
              <w:numPr>
                <w:ilvl w:val="0"/>
                <w:numId w:val="35"/>
              </w:numPr>
              <w:tabs>
                <w:tab w:val="left" w:pos="316"/>
              </w:tabs>
              <w:ind w:left="0" w:firstLine="0"/>
              <w:jc w:val="both"/>
              <w:rPr>
                <w:rFonts w:ascii="Arial" w:hAnsi="Arial" w:cs="Arial"/>
                <w:sz w:val="20"/>
                <w:szCs w:val="20"/>
              </w:rPr>
            </w:pPr>
            <w:r w:rsidRPr="00CE64BE">
              <w:rPr>
                <w:rFonts w:ascii="Arial" w:eastAsia="Arial" w:hAnsi="Arial" w:cs="Arial"/>
                <w:sz w:val="20"/>
                <w:szCs w:val="20"/>
              </w:rPr>
              <w:t>specialistų kvalifikaciją patvirtinantys dokumentai: kvalifikaciniai pažymėjimai įrodantys, kad suvirintojo kvalifikacija atitinka LST EN ISO 9606 arba lygiaverčio standarto reikalavimus.</w:t>
            </w:r>
          </w:p>
        </w:tc>
        <w:tc>
          <w:tcPr>
            <w:tcW w:w="3969" w:type="dxa"/>
          </w:tcPr>
          <w:p w14:paraId="3426D749"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511DE6B5" w14:textId="77777777" w:rsidR="008D2E7D" w:rsidRPr="00A7018A" w:rsidRDefault="008D2E7D" w:rsidP="008D2E7D">
            <w:pPr>
              <w:jc w:val="both"/>
              <w:rPr>
                <w:rFonts w:ascii="Arial" w:hAnsi="Arial" w:cs="Arial"/>
                <w:sz w:val="20"/>
                <w:szCs w:val="20"/>
              </w:rPr>
            </w:pPr>
          </w:p>
          <w:p w14:paraId="34FDED44" w14:textId="032889C5"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8D2E7D" w:rsidRPr="00FE5275" w14:paraId="65A2AC32" w14:textId="77777777" w:rsidTr="00CE64BE">
        <w:tc>
          <w:tcPr>
            <w:tcW w:w="704" w:type="dxa"/>
          </w:tcPr>
          <w:p w14:paraId="42B66FCB"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776DB7E1" w14:textId="29C19059" w:rsidR="008D2E7D" w:rsidRPr="008D2E7D" w:rsidRDefault="008D2E7D" w:rsidP="008D2E7D">
            <w:pPr>
              <w:jc w:val="both"/>
              <w:rPr>
                <w:rFonts w:ascii="Arial" w:hAnsi="Arial" w:cs="Arial"/>
                <w:i/>
                <w:iCs/>
                <w:sz w:val="20"/>
                <w:szCs w:val="20"/>
              </w:rPr>
            </w:pPr>
            <w:r w:rsidRPr="008D2E7D">
              <w:rPr>
                <w:rFonts w:ascii="Arial" w:eastAsia="Arial" w:hAnsi="Arial" w:cs="Arial"/>
                <w:sz w:val="20"/>
                <w:szCs w:val="20"/>
              </w:rPr>
              <w:t xml:space="preserve">Tiekėjas turi turėti bent 1 (vieną) specialistą – </w:t>
            </w:r>
            <w:r w:rsidR="00CF6515">
              <w:rPr>
                <w:rFonts w:ascii="Arial" w:eastAsia="Arial" w:hAnsi="Arial" w:cs="Arial"/>
                <w:sz w:val="20"/>
                <w:szCs w:val="20"/>
              </w:rPr>
              <w:t>s</w:t>
            </w:r>
            <w:r w:rsidRPr="008D2E7D">
              <w:rPr>
                <w:rFonts w:ascii="Arial" w:eastAsia="Arial" w:hAnsi="Arial" w:cs="Arial"/>
                <w:sz w:val="20"/>
                <w:szCs w:val="20"/>
              </w:rPr>
              <w:t>uvirinimo darbų priežiūros meistrą (suvirinimo koordinatorių), kuris laimėjimo atveju bus skiriamas Sutarties vykdymui ir turintį suvirinimo darbų priežiūros meistro (suvirinimo koordinatoriaus) pažymėjimą.</w:t>
            </w:r>
          </w:p>
        </w:tc>
        <w:tc>
          <w:tcPr>
            <w:tcW w:w="4961" w:type="dxa"/>
          </w:tcPr>
          <w:p w14:paraId="46CB3F63" w14:textId="7E4B97D2" w:rsidR="00CE64BE" w:rsidRPr="00CE64BE" w:rsidRDefault="00CE64BE" w:rsidP="00CE64BE">
            <w:pPr>
              <w:pStyle w:val="ListParagraph"/>
              <w:numPr>
                <w:ilvl w:val="0"/>
                <w:numId w:val="36"/>
              </w:numPr>
              <w:tabs>
                <w:tab w:val="left" w:pos="316"/>
              </w:tabs>
              <w:ind w:left="0" w:firstLine="0"/>
              <w:jc w:val="both"/>
              <w:rPr>
                <w:rFonts w:ascii="Arial" w:eastAsia="Arial" w:hAnsi="Arial" w:cs="Arial"/>
                <w:sz w:val="20"/>
                <w:szCs w:val="20"/>
              </w:rPr>
            </w:pPr>
            <w:r w:rsidRPr="00CE64BE">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3654332A" w14:textId="0BC2AF49" w:rsidR="008D2E7D" w:rsidRPr="00CE64BE" w:rsidRDefault="008D2E7D" w:rsidP="00CE64BE">
            <w:pPr>
              <w:pStyle w:val="ListParagraph"/>
              <w:numPr>
                <w:ilvl w:val="0"/>
                <w:numId w:val="36"/>
              </w:numPr>
              <w:tabs>
                <w:tab w:val="left" w:pos="316"/>
              </w:tabs>
              <w:ind w:left="0" w:firstLine="0"/>
              <w:jc w:val="both"/>
              <w:rPr>
                <w:rFonts w:ascii="Arial" w:hAnsi="Arial" w:cs="Arial"/>
                <w:sz w:val="20"/>
                <w:szCs w:val="20"/>
              </w:rPr>
            </w:pPr>
            <w:r w:rsidRPr="00CE64BE">
              <w:rPr>
                <w:rFonts w:ascii="Arial" w:eastAsia="Arial" w:hAnsi="Arial" w:cs="Arial"/>
                <w:sz w:val="20"/>
                <w:szCs w:val="20"/>
              </w:rPr>
              <w:t>specialistų kvalifikaciją patvirtinantys dokumentai: LR teisės aktų nustatyta tvarka tiekėjo siūlomam specialistui išduoto galiojančio  suvirinimo darbų priežiūros meistro pažymėjimo arba kito lygiaverčio dokumento kopija.</w:t>
            </w:r>
          </w:p>
        </w:tc>
        <w:tc>
          <w:tcPr>
            <w:tcW w:w="3969" w:type="dxa"/>
          </w:tcPr>
          <w:p w14:paraId="573B9ED5"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254943A6" w14:textId="77777777" w:rsidR="008D2E7D" w:rsidRPr="00A7018A" w:rsidRDefault="008D2E7D" w:rsidP="008D2E7D">
            <w:pPr>
              <w:jc w:val="both"/>
              <w:rPr>
                <w:rFonts w:ascii="Arial" w:hAnsi="Arial" w:cs="Arial"/>
                <w:sz w:val="20"/>
                <w:szCs w:val="20"/>
              </w:rPr>
            </w:pPr>
          </w:p>
          <w:p w14:paraId="06B4EADC" w14:textId="77777777"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8D2E7D" w:rsidRPr="00FE5275" w14:paraId="2F1245F5" w14:textId="77777777" w:rsidTr="00CE64BE">
        <w:tc>
          <w:tcPr>
            <w:tcW w:w="704" w:type="dxa"/>
          </w:tcPr>
          <w:p w14:paraId="2CB4F5CC"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3BD01201" w14:textId="0BCBE883" w:rsidR="008D2E7D" w:rsidRPr="008D2E7D" w:rsidRDefault="008D2E7D" w:rsidP="008D2E7D">
            <w:pPr>
              <w:jc w:val="both"/>
              <w:rPr>
                <w:rFonts w:ascii="Arial" w:hAnsi="Arial" w:cs="Arial"/>
                <w:i/>
                <w:iCs/>
                <w:sz w:val="20"/>
                <w:szCs w:val="20"/>
              </w:rPr>
            </w:pPr>
            <w:r w:rsidRPr="008D2E7D">
              <w:rPr>
                <w:rFonts w:ascii="Arial" w:eastAsia="Arial" w:hAnsi="Arial" w:cs="Arial"/>
                <w:sz w:val="20"/>
                <w:szCs w:val="20"/>
              </w:rPr>
              <w:t xml:space="preserve">Tiekėjas turi turėti bent 1 (vieną) specialistą – </w:t>
            </w:r>
            <w:r w:rsidR="00CF6515" w:rsidRPr="00CF6515">
              <w:rPr>
                <w:rFonts w:ascii="Arial" w:eastAsia="Arial" w:hAnsi="Arial" w:cs="Arial"/>
                <w:sz w:val="20"/>
                <w:szCs w:val="20"/>
              </w:rPr>
              <w:t>aukštalip</w:t>
            </w:r>
            <w:r w:rsidR="00CF6515">
              <w:rPr>
                <w:rFonts w:ascii="Arial" w:eastAsia="Arial" w:hAnsi="Arial" w:cs="Arial"/>
                <w:sz w:val="20"/>
                <w:szCs w:val="20"/>
              </w:rPr>
              <w:t>į</w:t>
            </w:r>
            <w:r w:rsidRPr="008D2E7D">
              <w:rPr>
                <w:rFonts w:ascii="Arial" w:eastAsia="Arial" w:hAnsi="Arial" w:cs="Arial"/>
                <w:sz w:val="20"/>
                <w:szCs w:val="20"/>
              </w:rPr>
              <w:t>, kuris laimėjimo atveju bus skiriamas Sutarties vykdymui ir turi aukštalipio pažymėjimą.</w:t>
            </w:r>
          </w:p>
        </w:tc>
        <w:tc>
          <w:tcPr>
            <w:tcW w:w="4961" w:type="dxa"/>
          </w:tcPr>
          <w:p w14:paraId="7DAF06C8" w14:textId="3EA41776" w:rsidR="00CE64BE" w:rsidRPr="00CE64BE" w:rsidRDefault="00CE64BE" w:rsidP="00CE64BE">
            <w:pPr>
              <w:pStyle w:val="ListParagraph"/>
              <w:numPr>
                <w:ilvl w:val="0"/>
                <w:numId w:val="37"/>
              </w:numPr>
              <w:tabs>
                <w:tab w:val="left" w:pos="331"/>
              </w:tabs>
              <w:ind w:left="30" w:hanging="30"/>
              <w:jc w:val="both"/>
              <w:rPr>
                <w:rFonts w:ascii="Arial" w:eastAsia="Arial" w:hAnsi="Arial" w:cs="Arial"/>
                <w:sz w:val="20"/>
                <w:szCs w:val="20"/>
              </w:rPr>
            </w:pPr>
            <w:r w:rsidRPr="00CE64BE">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5DA6C7DF" w14:textId="1B649B85" w:rsidR="008D2E7D" w:rsidRPr="00CE64BE" w:rsidRDefault="008D2E7D" w:rsidP="00CE64BE">
            <w:pPr>
              <w:pStyle w:val="ListParagraph"/>
              <w:numPr>
                <w:ilvl w:val="0"/>
                <w:numId w:val="37"/>
              </w:numPr>
              <w:tabs>
                <w:tab w:val="left" w:pos="331"/>
              </w:tabs>
              <w:ind w:left="30" w:hanging="30"/>
              <w:jc w:val="both"/>
              <w:rPr>
                <w:rFonts w:ascii="Arial" w:hAnsi="Arial" w:cs="Arial"/>
                <w:sz w:val="20"/>
                <w:szCs w:val="20"/>
              </w:rPr>
            </w:pPr>
            <w:r w:rsidRPr="00CE64BE">
              <w:rPr>
                <w:rFonts w:ascii="Arial" w:eastAsia="Arial" w:hAnsi="Arial" w:cs="Arial"/>
                <w:sz w:val="20"/>
                <w:szCs w:val="20"/>
              </w:rPr>
              <w:t>specialistų kvalifikaciją patvirtinantys dokumentai: Pažymėjimas pagal mokymo programos valstybinį kodą 260102202 arba kitas lygiavertis dokumentas.</w:t>
            </w:r>
          </w:p>
        </w:tc>
        <w:tc>
          <w:tcPr>
            <w:tcW w:w="3969" w:type="dxa"/>
          </w:tcPr>
          <w:p w14:paraId="5D243A0C"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51D3CE74" w14:textId="77777777" w:rsidR="008D2E7D" w:rsidRPr="00A7018A" w:rsidRDefault="008D2E7D" w:rsidP="008D2E7D">
            <w:pPr>
              <w:jc w:val="both"/>
              <w:rPr>
                <w:rFonts w:ascii="Arial" w:hAnsi="Arial" w:cs="Arial"/>
                <w:sz w:val="20"/>
                <w:szCs w:val="20"/>
              </w:rPr>
            </w:pPr>
          </w:p>
          <w:p w14:paraId="7D227C94" w14:textId="45A407CA"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8D2E7D" w:rsidRPr="00FE5275" w14:paraId="657C0099" w14:textId="77777777" w:rsidTr="00CE64BE">
        <w:tc>
          <w:tcPr>
            <w:tcW w:w="704" w:type="dxa"/>
          </w:tcPr>
          <w:p w14:paraId="6B129C25"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7C74F956" w14:textId="72F61836" w:rsidR="008D2E7D" w:rsidRPr="008D2E7D" w:rsidRDefault="008D2E7D" w:rsidP="008D2E7D">
            <w:pPr>
              <w:jc w:val="both"/>
              <w:rPr>
                <w:rFonts w:ascii="Arial" w:hAnsi="Arial" w:cs="Arial"/>
                <w:i/>
                <w:iCs/>
                <w:sz w:val="20"/>
                <w:szCs w:val="20"/>
              </w:rPr>
            </w:pPr>
            <w:r w:rsidRPr="008D2E7D">
              <w:rPr>
                <w:rFonts w:ascii="Arial" w:eastAsia="Arial" w:hAnsi="Arial" w:cs="Arial"/>
                <w:sz w:val="20"/>
                <w:szCs w:val="20"/>
              </w:rPr>
              <w:t>Tiekėjas turi turėti bent 1 (vieną) specialistą – kėlimo kranų darbo vadov</w:t>
            </w:r>
            <w:r w:rsidR="00CF6515">
              <w:rPr>
                <w:rFonts w:ascii="Arial" w:eastAsia="Arial" w:hAnsi="Arial" w:cs="Arial"/>
                <w:sz w:val="20"/>
                <w:szCs w:val="20"/>
              </w:rPr>
              <w:t>ą</w:t>
            </w:r>
            <w:r w:rsidRPr="008D2E7D">
              <w:rPr>
                <w:rFonts w:ascii="Arial" w:eastAsia="Arial" w:hAnsi="Arial" w:cs="Arial"/>
                <w:sz w:val="20"/>
                <w:szCs w:val="20"/>
              </w:rPr>
              <w:t>, kuris laimėjimo atveju bus skiriamas Sutarties vykdymui ir turi kėlimo kranų darbų vadovo kvalifikaciją</w:t>
            </w:r>
          </w:p>
        </w:tc>
        <w:tc>
          <w:tcPr>
            <w:tcW w:w="4961" w:type="dxa"/>
          </w:tcPr>
          <w:p w14:paraId="66AE809A" w14:textId="4F8873C7" w:rsidR="00CE64BE" w:rsidRPr="00CE64BE" w:rsidRDefault="00CE64BE" w:rsidP="00CE64BE">
            <w:pPr>
              <w:pStyle w:val="ListParagraph"/>
              <w:numPr>
                <w:ilvl w:val="0"/>
                <w:numId w:val="38"/>
              </w:numPr>
              <w:tabs>
                <w:tab w:val="left" w:pos="313"/>
              </w:tabs>
              <w:ind w:left="0" w:firstLine="0"/>
              <w:jc w:val="both"/>
              <w:rPr>
                <w:rFonts w:ascii="Arial" w:eastAsia="Arial" w:hAnsi="Arial" w:cs="Arial"/>
                <w:sz w:val="20"/>
                <w:szCs w:val="20"/>
              </w:rPr>
            </w:pPr>
            <w:r w:rsidRPr="00CE64BE">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2E8E4BC8" w14:textId="2F04D00E" w:rsidR="008D2E7D" w:rsidRPr="00CE64BE" w:rsidRDefault="008D2E7D" w:rsidP="00CE64BE">
            <w:pPr>
              <w:pStyle w:val="ListParagraph"/>
              <w:numPr>
                <w:ilvl w:val="0"/>
                <w:numId w:val="38"/>
              </w:numPr>
              <w:tabs>
                <w:tab w:val="left" w:pos="313"/>
              </w:tabs>
              <w:ind w:left="0" w:firstLine="0"/>
              <w:jc w:val="both"/>
              <w:rPr>
                <w:rFonts w:ascii="Arial" w:hAnsi="Arial" w:cs="Arial"/>
                <w:sz w:val="20"/>
                <w:szCs w:val="20"/>
              </w:rPr>
            </w:pPr>
            <w:r w:rsidRPr="00CE64BE">
              <w:rPr>
                <w:rFonts w:ascii="Arial" w:eastAsia="Arial" w:hAnsi="Arial" w:cs="Arial"/>
                <w:sz w:val="20"/>
                <w:szCs w:val="20"/>
              </w:rPr>
              <w:t>specialistų kvalifikaciją patvirtinantys dokumentai: Pažymėjimas pagal mokymo programos valstybinį kodą 560104104 arba kitas lygiavertis dokumentas.</w:t>
            </w:r>
          </w:p>
        </w:tc>
        <w:tc>
          <w:tcPr>
            <w:tcW w:w="3969" w:type="dxa"/>
          </w:tcPr>
          <w:p w14:paraId="60C9B8D1"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35C411ED" w14:textId="77777777" w:rsidR="008D2E7D" w:rsidRPr="00A7018A" w:rsidRDefault="008D2E7D" w:rsidP="008D2E7D">
            <w:pPr>
              <w:jc w:val="both"/>
              <w:rPr>
                <w:rFonts w:ascii="Arial" w:hAnsi="Arial" w:cs="Arial"/>
                <w:sz w:val="20"/>
                <w:szCs w:val="20"/>
              </w:rPr>
            </w:pPr>
          </w:p>
          <w:p w14:paraId="23FE1518" w14:textId="3DF08F6F"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8D2E7D" w:rsidRPr="00FE5275" w14:paraId="534376CE" w14:textId="77777777" w:rsidTr="00CE64BE">
        <w:tc>
          <w:tcPr>
            <w:tcW w:w="704" w:type="dxa"/>
          </w:tcPr>
          <w:p w14:paraId="612FE757"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6A070849" w14:textId="6C3C6A77" w:rsidR="008D2E7D" w:rsidRPr="008D2E7D" w:rsidRDefault="008D2E7D" w:rsidP="008D2E7D">
            <w:pPr>
              <w:jc w:val="both"/>
              <w:rPr>
                <w:rFonts w:ascii="Arial" w:hAnsi="Arial" w:cs="Arial"/>
                <w:i/>
                <w:iCs/>
                <w:sz w:val="20"/>
                <w:szCs w:val="20"/>
              </w:rPr>
            </w:pPr>
            <w:r w:rsidRPr="008D2E7D">
              <w:rPr>
                <w:rFonts w:ascii="Arial" w:eastAsia="Arial" w:hAnsi="Arial" w:cs="Arial"/>
                <w:sz w:val="20"/>
                <w:szCs w:val="20"/>
              </w:rPr>
              <w:t>Tiekėjas turi turėti bent 1 (vieną) specialistą – tiltinių kranų operatori</w:t>
            </w:r>
            <w:r w:rsidR="00CF6515">
              <w:rPr>
                <w:rFonts w:ascii="Arial" w:eastAsia="Arial" w:hAnsi="Arial" w:cs="Arial"/>
                <w:sz w:val="20"/>
                <w:szCs w:val="20"/>
              </w:rPr>
              <w:t>ų</w:t>
            </w:r>
            <w:r w:rsidRPr="008D2E7D">
              <w:rPr>
                <w:rFonts w:ascii="Arial" w:eastAsia="Arial" w:hAnsi="Arial" w:cs="Arial"/>
                <w:sz w:val="20"/>
                <w:szCs w:val="20"/>
              </w:rPr>
              <w:t>, kuris laimėjimo atveju bus skiriamas Sutarties vykdymui ir turi tiltinių kranų operatoriaus kvalifikaciją.</w:t>
            </w:r>
          </w:p>
        </w:tc>
        <w:tc>
          <w:tcPr>
            <w:tcW w:w="4961" w:type="dxa"/>
          </w:tcPr>
          <w:p w14:paraId="300DEAA6" w14:textId="20EFBDCB" w:rsidR="00CE64BE" w:rsidRDefault="00CE64BE" w:rsidP="00CE64BE">
            <w:pPr>
              <w:pStyle w:val="ListParagraph"/>
              <w:numPr>
                <w:ilvl w:val="0"/>
                <w:numId w:val="39"/>
              </w:numPr>
              <w:tabs>
                <w:tab w:val="left" w:pos="318"/>
              </w:tabs>
              <w:ind w:left="0" w:firstLine="30"/>
              <w:jc w:val="both"/>
              <w:rPr>
                <w:rFonts w:ascii="Arial" w:eastAsia="Arial" w:hAnsi="Arial" w:cs="Arial"/>
                <w:sz w:val="20"/>
                <w:szCs w:val="20"/>
              </w:rPr>
            </w:pPr>
            <w:r w:rsidRPr="00CE64BE">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789D8B27" w14:textId="66ED1365" w:rsidR="008D2E7D" w:rsidRPr="008D2E7D" w:rsidRDefault="008D2E7D" w:rsidP="00CE64BE">
            <w:pPr>
              <w:pStyle w:val="ListParagraph"/>
              <w:numPr>
                <w:ilvl w:val="0"/>
                <w:numId w:val="39"/>
              </w:numPr>
              <w:tabs>
                <w:tab w:val="left" w:pos="318"/>
              </w:tabs>
              <w:ind w:left="0" w:firstLine="30"/>
              <w:jc w:val="both"/>
              <w:rPr>
                <w:rFonts w:ascii="Arial" w:hAnsi="Arial" w:cs="Arial"/>
                <w:sz w:val="20"/>
                <w:szCs w:val="20"/>
              </w:rPr>
            </w:pPr>
            <w:r w:rsidRPr="008D2E7D">
              <w:rPr>
                <w:rFonts w:ascii="Arial" w:eastAsia="Arial" w:hAnsi="Arial" w:cs="Arial"/>
                <w:sz w:val="20"/>
                <w:szCs w:val="20"/>
              </w:rPr>
              <w:t>specialistų kvalifikaciją patvirtinantys dokumentai: Pažymėjimas pagal mokymo programos valstybinį kodą 262104104 arba kitas lygiavertis dokumentas.</w:t>
            </w:r>
          </w:p>
        </w:tc>
        <w:tc>
          <w:tcPr>
            <w:tcW w:w="3969" w:type="dxa"/>
          </w:tcPr>
          <w:p w14:paraId="3FD5A4C0"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021E3E75" w14:textId="77777777" w:rsidR="008D2E7D" w:rsidRPr="00A7018A" w:rsidRDefault="008D2E7D" w:rsidP="008D2E7D">
            <w:pPr>
              <w:jc w:val="both"/>
              <w:rPr>
                <w:rFonts w:ascii="Arial" w:hAnsi="Arial" w:cs="Arial"/>
                <w:sz w:val="20"/>
                <w:szCs w:val="20"/>
              </w:rPr>
            </w:pPr>
          </w:p>
          <w:p w14:paraId="45FB42EE" w14:textId="5D4EC6C6"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8D2E7D" w:rsidRPr="00FE5275" w14:paraId="27099428" w14:textId="77777777" w:rsidTr="00CE64BE">
        <w:tc>
          <w:tcPr>
            <w:tcW w:w="704" w:type="dxa"/>
          </w:tcPr>
          <w:p w14:paraId="5E31AE93" w14:textId="77777777" w:rsidR="008D2E7D" w:rsidRPr="00FE5275" w:rsidRDefault="008D2E7D" w:rsidP="008D2E7D">
            <w:pPr>
              <w:pStyle w:val="ListParagraph"/>
              <w:numPr>
                <w:ilvl w:val="0"/>
                <w:numId w:val="19"/>
              </w:numPr>
              <w:ind w:left="0" w:firstLine="0"/>
              <w:rPr>
                <w:rFonts w:ascii="Arial" w:hAnsi="Arial" w:cs="Arial"/>
                <w:sz w:val="20"/>
                <w:szCs w:val="20"/>
              </w:rPr>
            </w:pPr>
          </w:p>
        </w:tc>
        <w:tc>
          <w:tcPr>
            <w:tcW w:w="5103" w:type="dxa"/>
          </w:tcPr>
          <w:p w14:paraId="66CAA44A" w14:textId="316CD401" w:rsidR="008D2E7D" w:rsidRPr="008D2E7D" w:rsidRDefault="008D2E7D" w:rsidP="008D2E7D">
            <w:pPr>
              <w:tabs>
                <w:tab w:val="left" w:pos="176"/>
              </w:tabs>
              <w:jc w:val="both"/>
              <w:rPr>
                <w:rFonts w:ascii="Arial" w:hAnsi="Arial" w:cs="Arial"/>
                <w:sz w:val="20"/>
                <w:szCs w:val="20"/>
              </w:rPr>
            </w:pPr>
            <w:r w:rsidRPr="008D2E7D">
              <w:rPr>
                <w:rFonts w:ascii="Arial" w:eastAsia="Arial" w:hAnsi="Arial" w:cs="Arial"/>
                <w:sz w:val="20"/>
                <w:szCs w:val="20"/>
              </w:rPr>
              <w:t xml:space="preserve">Tiekėjas turi turėti bent 1 (vieną) specialistą – </w:t>
            </w:r>
            <w:r w:rsidR="00CF6515">
              <w:rPr>
                <w:rFonts w:ascii="Arial" w:eastAsia="Arial" w:hAnsi="Arial" w:cs="Arial"/>
                <w:sz w:val="20"/>
                <w:szCs w:val="20"/>
              </w:rPr>
              <w:t>k</w:t>
            </w:r>
            <w:r w:rsidRPr="008D2E7D">
              <w:rPr>
                <w:rFonts w:ascii="Arial" w:eastAsia="Arial" w:hAnsi="Arial" w:cs="Arial"/>
                <w:sz w:val="20"/>
                <w:szCs w:val="20"/>
              </w:rPr>
              <w:t>rovinių kabinėtoją, kuris laimėjimo atveju bus skiriamas Sutarties vykdymui ir turi krovinių kabinėtojo kvalifikaciją.</w:t>
            </w:r>
          </w:p>
          <w:p w14:paraId="247F876F" w14:textId="3D79053C" w:rsidR="008D2E7D" w:rsidRPr="008D2E7D" w:rsidRDefault="008D2E7D" w:rsidP="008D2E7D">
            <w:pPr>
              <w:jc w:val="both"/>
              <w:rPr>
                <w:rFonts w:ascii="Arial" w:hAnsi="Arial" w:cs="Arial"/>
                <w:b/>
                <w:bCs/>
                <w:i/>
                <w:iCs/>
                <w:sz w:val="20"/>
                <w:szCs w:val="20"/>
              </w:rPr>
            </w:pPr>
          </w:p>
        </w:tc>
        <w:tc>
          <w:tcPr>
            <w:tcW w:w="4961" w:type="dxa"/>
          </w:tcPr>
          <w:p w14:paraId="4CE9DA3F" w14:textId="4266766F" w:rsidR="00CE64BE" w:rsidRPr="00CE64BE" w:rsidRDefault="00CE64BE" w:rsidP="00CE64BE">
            <w:pPr>
              <w:pStyle w:val="ListParagraph"/>
              <w:numPr>
                <w:ilvl w:val="0"/>
                <w:numId w:val="40"/>
              </w:numPr>
              <w:tabs>
                <w:tab w:val="left" w:pos="313"/>
              </w:tabs>
              <w:ind w:left="0" w:firstLine="0"/>
              <w:jc w:val="both"/>
              <w:rPr>
                <w:rFonts w:ascii="Arial" w:eastAsia="Arial" w:hAnsi="Arial" w:cs="Arial"/>
                <w:sz w:val="20"/>
                <w:szCs w:val="20"/>
              </w:rPr>
            </w:pPr>
            <w:r w:rsidRPr="00CE64BE">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 Užpildoma SPS priede „Siūlomų specialistų sąrašo forma“ pateikta lentelė.</w:t>
            </w:r>
          </w:p>
          <w:p w14:paraId="4D3C116E" w14:textId="72C6BA66" w:rsidR="008D2E7D" w:rsidRPr="00CE64BE" w:rsidRDefault="008D2E7D" w:rsidP="00CE64BE">
            <w:pPr>
              <w:pStyle w:val="ListParagraph"/>
              <w:numPr>
                <w:ilvl w:val="0"/>
                <w:numId w:val="40"/>
              </w:numPr>
              <w:tabs>
                <w:tab w:val="left" w:pos="313"/>
              </w:tabs>
              <w:ind w:left="0" w:firstLine="0"/>
              <w:jc w:val="both"/>
              <w:rPr>
                <w:rFonts w:ascii="Arial" w:hAnsi="Arial" w:cs="Arial"/>
                <w:i/>
                <w:iCs/>
                <w:sz w:val="20"/>
                <w:szCs w:val="20"/>
              </w:rPr>
            </w:pPr>
            <w:r w:rsidRPr="00CE64BE">
              <w:rPr>
                <w:rFonts w:ascii="Arial" w:eastAsia="Arial" w:hAnsi="Arial" w:cs="Arial"/>
                <w:sz w:val="20"/>
                <w:szCs w:val="20"/>
              </w:rPr>
              <w:t>specialistų kvalifikaciją patvirtinantys dokumentai: Pažymėjimas pagal mokymo programos valstybinį kodą 260073205  arba kitas lygiavertis dokumentas.</w:t>
            </w:r>
          </w:p>
        </w:tc>
        <w:tc>
          <w:tcPr>
            <w:tcW w:w="3969" w:type="dxa"/>
          </w:tcPr>
          <w:p w14:paraId="78EED4F5" w14:textId="77777777" w:rsidR="008D2E7D" w:rsidRDefault="008D2E7D" w:rsidP="008D2E7D">
            <w:pPr>
              <w:jc w:val="both"/>
              <w:rPr>
                <w:rFonts w:ascii="Arial" w:hAnsi="Arial" w:cs="Arial"/>
                <w:sz w:val="20"/>
                <w:szCs w:val="20"/>
              </w:rPr>
            </w:pPr>
            <w:r w:rsidRPr="00A7018A">
              <w:rPr>
                <w:rFonts w:ascii="Arial" w:hAnsi="Arial" w:cs="Arial"/>
                <w:sz w:val="20"/>
                <w:szCs w:val="20"/>
              </w:rPr>
              <w:t xml:space="preserve">Jeigu pasiūlymą teikia </w:t>
            </w:r>
            <w:r>
              <w:rPr>
                <w:rFonts w:ascii="Arial" w:hAnsi="Arial" w:cs="Arial"/>
                <w:sz w:val="20"/>
                <w:szCs w:val="20"/>
              </w:rPr>
              <w:t>Tiekėjų</w:t>
            </w:r>
            <w:r w:rsidRPr="00A7018A">
              <w:rPr>
                <w:rFonts w:ascii="Arial" w:hAnsi="Arial" w:cs="Arial"/>
                <w:sz w:val="20"/>
                <w:szCs w:val="20"/>
              </w:rPr>
              <w:t xml:space="preserve"> grupė – reikalavimą turi atitikti bent vienas </w:t>
            </w:r>
            <w:r>
              <w:rPr>
                <w:rFonts w:ascii="Arial" w:hAnsi="Arial" w:cs="Arial"/>
                <w:sz w:val="20"/>
                <w:szCs w:val="20"/>
              </w:rPr>
              <w:t>Tiekėjų</w:t>
            </w:r>
            <w:r w:rsidRPr="00A7018A">
              <w:rPr>
                <w:rFonts w:ascii="Arial" w:hAnsi="Arial" w:cs="Arial"/>
                <w:sz w:val="20"/>
                <w:szCs w:val="20"/>
              </w:rPr>
              <w:t xml:space="preserve"> grupės narys;</w:t>
            </w:r>
          </w:p>
          <w:p w14:paraId="7D6CB043" w14:textId="77777777" w:rsidR="008D2E7D" w:rsidRPr="00A7018A" w:rsidRDefault="008D2E7D" w:rsidP="008D2E7D">
            <w:pPr>
              <w:jc w:val="both"/>
              <w:rPr>
                <w:rFonts w:ascii="Arial" w:hAnsi="Arial" w:cs="Arial"/>
                <w:sz w:val="20"/>
                <w:szCs w:val="20"/>
              </w:rPr>
            </w:pPr>
          </w:p>
          <w:p w14:paraId="0DB2FFBC" w14:textId="4DB304E2" w:rsidR="008D2E7D" w:rsidRPr="00FE5275" w:rsidRDefault="008D2E7D" w:rsidP="008D2E7D">
            <w:pPr>
              <w:jc w:val="both"/>
              <w:rPr>
                <w:rFonts w:ascii="Arial" w:hAnsi="Arial" w:cs="Arial"/>
                <w:sz w:val="20"/>
                <w:szCs w:val="20"/>
              </w:rPr>
            </w:pPr>
            <w:r w:rsidRPr="00A7018A">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14F9" w14:textId="77777777" w:rsidR="006A281D" w:rsidRDefault="006A281D" w:rsidP="001C65C9">
      <w:pPr>
        <w:spacing w:after="0" w:line="240" w:lineRule="auto"/>
      </w:pPr>
      <w:r>
        <w:separator/>
      </w:r>
    </w:p>
  </w:endnote>
  <w:endnote w:type="continuationSeparator" w:id="0">
    <w:p w14:paraId="531F2966" w14:textId="77777777" w:rsidR="006A281D" w:rsidRDefault="006A281D" w:rsidP="001C65C9">
      <w:pPr>
        <w:spacing w:after="0" w:line="240" w:lineRule="auto"/>
      </w:pPr>
      <w:r>
        <w:continuationSeparator/>
      </w:r>
    </w:p>
  </w:endnote>
  <w:endnote w:type="continuationNotice" w:id="1">
    <w:p w14:paraId="7F65F462" w14:textId="77777777" w:rsidR="006A281D" w:rsidRDefault="006A2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85AD6" w14:textId="77777777" w:rsidR="006A281D" w:rsidRDefault="006A281D" w:rsidP="001C65C9">
      <w:pPr>
        <w:spacing w:after="0" w:line="240" w:lineRule="auto"/>
      </w:pPr>
      <w:r>
        <w:separator/>
      </w:r>
    </w:p>
  </w:footnote>
  <w:footnote w:type="continuationSeparator" w:id="0">
    <w:p w14:paraId="07F31A1D" w14:textId="77777777" w:rsidR="006A281D" w:rsidRDefault="006A281D" w:rsidP="001C65C9">
      <w:pPr>
        <w:spacing w:after="0" w:line="240" w:lineRule="auto"/>
      </w:pPr>
      <w:r>
        <w:continuationSeparator/>
      </w:r>
    </w:p>
  </w:footnote>
  <w:footnote w:type="continuationNotice" w:id="1">
    <w:p w14:paraId="14F2D7F5" w14:textId="77777777" w:rsidR="006A281D" w:rsidRDefault="006A281D">
      <w:pPr>
        <w:spacing w:after="0" w:line="240" w:lineRule="auto"/>
      </w:pPr>
    </w:p>
  </w:footnote>
  <w:footnote w:id="2">
    <w:p w14:paraId="35859999"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625EF8"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5E22883" w14:textId="77777777" w:rsidR="009A0BEB"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90453F"/>
    <w:multiLevelType w:val="hybridMultilevel"/>
    <w:tmpl w:val="B972C5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9878D3"/>
    <w:multiLevelType w:val="hybridMultilevel"/>
    <w:tmpl w:val="0B3659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6C3DEC"/>
    <w:multiLevelType w:val="hybridMultilevel"/>
    <w:tmpl w:val="4FC49C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15A4"/>
    <w:multiLevelType w:val="hybridMultilevel"/>
    <w:tmpl w:val="A1D62FA6"/>
    <w:lvl w:ilvl="0" w:tplc="79E4A9F4">
      <w:start w:val="1"/>
      <w:numFmt w:val="bullet"/>
      <w:lvlText w:val="-"/>
      <w:lvlJc w:val="left"/>
      <w:pPr>
        <w:ind w:left="717" w:hanging="360"/>
      </w:pPr>
      <w:rPr>
        <w:rFonts w:ascii="&quot;Arial&quot;,sans-serif" w:hAnsi="&quot;Arial&quot;,sans-serif" w:hint="default"/>
      </w:rPr>
    </w:lvl>
    <w:lvl w:ilvl="1" w:tplc="79E8346A">
      <w:start w:val="1"/>
      <w:numFmt w:val="bullet"/>
      <w:lvlText w:val="o"/>
      <w:lvlJc w:val="left"/>
      <w:pPr>
        <w:ind w:left="1437" w:hanging="360"/>
      </w:pPr>
      <w:rPr>
        <w:rFonts w:ascii="Courier New" w:hAnsi="Courier New" w:hint="default"/>
      </w:rPr>
    </w:lvl>
    <w:lvl w:ilvl="2" w:tplc="345E4A40">
      <w:start w:val="1"/>
      <w:numFmt w:val="bullet"/>
      <w:lvlText w:val=""/>
      <w:lvlJc w:val="left"/>
      <w:pPr>
        <w:ind w:left="2157" w:hanging="360"/>
      </w:pPr>
      <w:rPr>
        <w:rFonts w:ascii="Wingdings" w:hAnsi="Wingdings" w:hint="default"/>
      </w:rPr>
    </w:lvl>
    <w:lvl w:ilvl="3" w:tplc="DD546952">
      <w:start w:val="1"/>
      <w:numFmt w:val="bullet"/>
      <w:lvlText w:val=""/>
      <w:lvlJc w:val="left"/>
      <w:pPr>
        <w:ind w:left="2877" w:hanging="360"/>
      </w:pPr>
      <w:rPr>
        <w:rFonts w:ascii="Symbol" w:hAnsi="Symbol" w:hint="default"/>
      </w:rPr>
    </w:lvl>
    <w:lvl w:ilvl="4" w:tplc="F168A1F8">
      <w:start w:val="1"/>
      <w:numFmt w:val="bullet"/>
      <w:lvlText w:val="o"/>
      <w:lvlJc w:val="left"/>
      <w:pPr>
        <w:ind w:left="3597" w:hanging="360"/>
      </w:pPr>
      <w:rPr>
        <w:rFonts w:ascii="Courier New" w:hAnsi="Courier New" w:hint="default"/>
      </w:rPr>
    </w:lvl>
    <w:lvl w:ilvl="5" w:tplc="2F54EF4E">
      <w:start w:val="1"/>
      <w:numFmt w:val="bullet"/>
      <w:lvlText w:val=""/>
      <w:lvlJc w:val="left"/>
      <w:pPr>
        <w:ind w:left="4317" w:hanging="360"/>
      </w:pPr>
      <w:rPr>
        <w:rFonts w:ascii="Wingdings" w:hAnsi="Wingdings" w:hint="default"/>
      </w:rPr>
    </w:lvl>
    <w:lvl w:ilvl="6" w:tplc="48FA31C4">
      <w:start w:val="1"/>
      <w:numFmt w:val="bullet"/>
      <w:lvlText w:val=""/>
      <w:lvlJc w:val="left"/>
      <w:pPr>
        <w:ind w:left="5037" w:hanging="360"/>
      </w:pPr>
      <w:rPr>
        <w:rFonts w:ascii="Symbol" w:hAnsi="Symbol" w:hint="default"/>
      </w:rPr>
    </w:lvl>
    <w:lvl w:ilvl="7" w:tplc="8D76773C">
      <w:start w:val="1"/>
      <w:numFmt w:val="bullet"/>
      <w:lvlText w:val="o"/>
      <w:lvlJc w:val="left"/>
      <w:pPr>
        <w:ind w:left="5757" w:hanging="360"/>
      </w:pPr>
      <w:rPr>
        <w:rFonts w:ascii="Courier New" w:hAnsi="Courier New" w:hint="default"/>
      </w:rPr>
    </w:lvl>
    <w:lvl w:ilvl="8" w:tplc="C1DE0CA8">
      <w:start w:val="1"/>
      <w:numFmt w:val="bullet"/>
      <w:lvlText w:val=""/>
      <w:lvlJc w:val="left"/>
      <w:pPr>
        <w:ind w:left="6477" w:hanging="360"/>
      </w:pPr>
      <w:rPr>
        <w:rFonts w:ascii="Wingdings" w:hAnsi="Wingdings" w:hint="default"/>
      </w:rPr>
    </w:lvl>
  </w:abstractNum>
  <w:abstractNum w:abstractNumId="5" w15:restartNumberingAfterBreak="0">
    <w:nsid w:val="0435C733"/>
    <w:multiLevelType w:val="hybridMultilevel"/>
    <w:tmpl w:val="D1FEBB74"/>
    <w:lvl w:ilvl="0" w:tplc="FD38D5B6">
      <w:start w:val="1"/>
      <w:numFmt w:val="bullet"/>
      <w:lvlText w:val="-"/>
      <w:lvlJc w:val="left"/>
      <w:pPr>
        <w:ind w:left="717" w:hanging="360"/>
      </w:pPr>
      <w:rPr>
        <w:rFonts w:ascii="&quot;Arial&quot;,sans-serif" w:hAnsi="&quot;Arial&quot;,sans-serif" w:hint="default"/>
      </w:rPr>
    </w:lvl>
    <w:lvl w:ilvl="1" w:tplc="5A68E2DA">
      <w:start w:val="1"/>
      <w:numFmt w:val="bullet"/>
      <w:lvlText w:val="o"/>
      <w:lvlJc w:val="left"/>
      <w:pPr>
        <w:ind w:left="1437" w:hanging="360"/>
      </w:pPr>
      <w:rPr>
        <w:rFonts w:ascii="Courier New" w:hAnsi="Courier New" w:hint="default"/>
      </w:rPr>
    </w:lvl>
    <w:lvl w:ilvl="2" w:tplc="80FE1A22">
      <w:start w:val="1"/>
      <w:numFmt w:val="bullet"/>
      <w:lvlText w:val=""/>
      <w:lvlJc w:val="left"/>
      <w:pPr>
        <w:ind w:left="2157" w:hanging="360"/>
      </w:pPr>
      <w:rPr>
        <w:rFonts w:ascii="Wingdings" w:hAnsi="Wingdings" w:hint="default"/>
      </w:rPr>
    </w:lvl>
    <w:lvl w:ilvl="3" w:tplc="F1FE27F6">
      <w:start w:val="1"/>
      <w:numFmt w:val="bullet"/>
      <w:lvlText w:val=""/>
      <w:lvlJc w:val="left"/>
      <w:pPr>
        <w:ind w:left="2877" w:hanging="360"/>
      </w:pPr>
      <w:rPr>
        <w:rFonts w:ascii="Symbol" w:hAnsi="Symbol" w:hint="default"/>
      </w:rPr>
    </w:lvl>
    <w:lvl w:ilvl="4" w:tplc="7BBE8EB8">
      <w:start w:val="1"/>
      <w:numFmt w:val="bullet"/>
      <w:lvlText w:val="o"/>
      <w:lvlJc w:val="left"/>
      <w:pPr>
        <w:ind w:left="3597" w:hanging="360"/>
      </w:pPr>
      <w:rPr>
        <w:rFonts w:ascii="Courier New" w:hAnsi="Courier New" w:hint="default"/>
      </w:rPr>
    </w:lvl>
    <w:lvl w:ilvl="5" w:tplc="9B6C228A">
      <w:start w:val="1"/>
      <w:numFmt w:val="bullet"/>
      <w:lvlText w:val=""/>
      <w:lvlJc w:val="left"/>
      <w:pPr>
        <w:ind w:left="4317" w:hanging="360"/>
      </w:pPr>
      <w:rPr>
        <w:rFonts w:ascii="Wingdings" w:hAnsi="Wingdings" w:hint="default"/>
      </w:rPr>
    </w:lvl>
    <w:lvl w:ilvl="6" w:tplc="4DE2599A">
      <w:start w:val="1"/>
      <w:numFmt w:val="bullet"/>
      <w:lvlText w:val=""/>
      <w:lvlJc w:val="left"/>
      <w:pPr>
        <w:ind w:left="5037" w:hanging="360"/>
      </w:pPr>
      <w:rPr>
        <w:rFonts w:ascii="Symbol" w:hAnsi="Symbol" w:hint="default"/>
      </w:rPr>
    </w:lvl>
    <w:lvl w:ilvl="7" w:tplc="C386A10C">
      <w:start w:val="1"/>
      <w:numFmt w:val="bullet"/>
      <w:lvlText w:val="o"/>
      <w:lvlJc w:val="left"/>
      <w:pPr>
        <w:ind w:left="5757" w:hanging="360"/>
      </w:pPr>
      <w:rPr>
        <w:rFonts w:ascii="Courier New" w:hAnsi="Courier New" w:hint="default"/>
      </w:rPr>
    </w:lvl>
    <w:lvl w:ilvl="8" w:tplc="F87EA6E4">
      <w:start w:val="1"/>
      <w:numFmt w:val="bullet"/>
      <w:lvlText w:val=""/>
      <w:lvlJc w:val="left"/>
      <w:pPr>
        <w:ind w:left="6477" w:hanging="360"/>
      </w:pPr>
      <w:rPr>
        <w:rFonts w:ascii="Wingdings" w:hAnsi="Wingdings" w:hint="default"/>
      </w:rPr>
    </w:lvl>
  </w:abstractNum>
  <w:abstractNum w:abstractNumId="6" w15:restartNumberingAfterBreak="0">
    <w:nsid w:val="07502F40"/>
    <w:multiLevelType w:val="hybridMultilevel"/>
    <w:tmpl w:val="9F7834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91BF4A"/>
    <w:multiLevelType w:val="hybridMultilevel"/>
    <w:tmpl w:val="FED4B40C"/>
    <w:lvl w:ilvl="0" w:tplc="BBDA4920">
      <w:start w:val="1"/>
      <w:numFmt w:val="bullet"/>
      <w:lvlText w:val="-"/>
      <w:lvlJc w:val="left"/>
      <w:pPr>
        <w:ind w:left="717" w:hanging="360"/>
      </w:pPr>
      <w:rPr>
        <w:rFonts w:ascii="&quot;Arial&quot;,sans-serif" w:hAnsi="&quot;Arial&quot;,sans-serif" w:hint="default"/>
      </w:rPr>
    </w:lvl>
    <w:lvl w:ilvl="1" w:tplc="E7D69750">
      <w:start w:val="1"/>
      <w:numFmt w:val="bullet"/>
      <w:lvlText w:val="o"/>
      <w:lvlJc w:val="left"/>
      <w:pPr>
        <w:ind w:left="1437" w:hanging="360"/>
      </w:pPr>
      <w:rPr>
        <w:rFonts w:ascii="Courier New" w:hAnsi="Courier New" w:hint="default"/>
      </w:rPr>
    </w:lvl>
    <w:lvl w:ilvl="2" w:tplc="7FC6358A">
      <w:start w:val="1"/>
      <w:numFmt w:val="bullet"/>
      <w:lvlText w:val=""/>
      <w:lvlJc w:val="left"/>
      <w:pPr>
        <w:ind w:left="2157" w:hanging="360"/>
      </w:pPr>
      <w:rPr>
        <w:rFonts w:ascii="Wingdings" w:hAnsi="Wingdings" w:hint="default"/>
      </w:rPr>
    </w:lvl>
    <w:lvl w:ilvl="3" w:tplc="79727180">
      <w:start w:val="1"/>
      <w:numFmt w:val="bullet"/>
      <w:lvlText w:val=""/>
      <w:lvlJc w:val="left"/>
      <w:pPr>
        <w:ind w:left="2877" w:hanging="360"/>
      </w:pPr>
      <w:rPr>
        <w:rFonts w:ascii="Symbol" w:hAnsi="Symbol" w:hint="default"/>
      </w:rPr>
    </w:lvl>
    <w:lvl w:ilvl="4" w:tplc="ABB48370">
      <w:start w:val="1"/>
      <w:numFmt w:val="bullet"/>
      <w:lvlText w:val="o"/>
      <w:lvlJc w:val="left"/>
      <w:pPr>
        <w:ind w:left="3597" w:hanging="360"/>
      </w:pPr>
      <w:rPr>
        <w:rFonts w:ascii="Courier New" w:hAnsi="Courier New" w:hint="default"/>
      </w:rPr>
    </w:lvl>
    <w:lvl w:ilvl="5" w:tplc="CB121854">
      <w:start w:val="1"/>
      <w:numFmt w:val="bullet"/>
      <w:lvlText w:val=""/>
      <w:lvlJc w:val="left"/>
      <w:pPr>
        <w:ind w:left="4317" w:hanging="360"/>
      </w:pPr>
      <w:rPr>
        <w:rFonts w:ascii="Wingdings" w:hAnsi="Wingdings" w:hint="default"/>
      </w:rPr>
    </w:lvl>
    <w:lvl w:ilvl="6" w:tplc="D4623196">
      <w:start w:val="1"/>
      <w:numFmt w:val="bullet"/>
      <w:lvlText w:val=""/>
      <w:lvlJc w:val="left"/>
      <w:pPr>
        <w:ind w:left="5037" w:hanging="360"/>
      </w:pPr>
      <w:rPr>
        <w:rFonts w:ascii="Symbol" w:hAnsi="Symbol" w:hint="default"/>
      </w:rPr>
    </w:lvl>
    <w:lvl w:ilvl="7" w:tplc="AA5C28EC">
      <w:start w:val="1"/>
      <w:numFmt w:val="bullet"/>
      <w:lvlText w:val="o"/>
      <w:lvlJc w:val="left"/>
      <w:pPr>
        <w:ind w:left="5757" w:hanging="360"/>
      </w:pPr>
      <w:rPr>
        <w:rFonts w:ascii="Courier New" w:hAnsi="Courier New" w:hint="default"/>
      </w:rPr>
    </w:lvl>
    <w:lvl w:ilvl="8" w:tplc="6EF881E6">
      <w:start w:val="1"/>
      <w:numFmt w:val="bullet"/>
      <w:lvlText w:val=""/>
      <w:lvlJc w:val="left"/>
      <w:pPr>
        <w:ind w:left="6477" w:hanging="360"/>
      </w:pPr>
      <w:rPr>
        <w:rFonts w:ascii="Wingdings" w:hAnsi="Wingdings" w:hint="default"/>
      </w:rPr>
    </w:lvl>
  </w:abstractNum>
  <w:abstractNum w:abstractNumId="9" w15:restartNumberingAfterBreak="0">
    <w:nsid w:val="0DBF8C30"/>
    <w:multiLevelType w:val="hybridMultilevel"/>
    <w:tmpl w:val="2DC68220"/>
    <w:lvl w:ilvl="0" w:tplc="9D206038">
      <w:start w:val="1"/>
      <w:numFmt w:val="bullet"/>
      <w:lvlText w:val="-"/>
      <w:lvlJc w:val="left"/>
      <w:pPr>
        <w:ind w:left="717" w:hanging="360"/>
      </w:pPr>
      <w:rPr>
        <w:rFonts w:ascii="&quot;Arial&quot;,sans-serif" w:hAnsi="&quot;Arial&quot;,sans-serif" w:hint="default"/>
      </w:rPr>
    </w:lvl>
    <w:lvl w:ilvl="1" w:tplc="A704CA98">
      <w:start w:val="1"/>
      <w:numFmt w:val="bullet"/>
      <w:lvlText w:val="o"/>
      <w:lvlJc w:val="left"/>
      <w:pPr>
        <w:ind w:left="1437" w:hanging="360"/>
      </w:pPr>
      <w:rPr>
        <w:rFonts w:ascii="Courier New" w:hAnsi="Courier New" w:hint="default"/>
      </w:rPr>
    </w:lvl>
    <w:lvl w:ilvl="2" w:tplc="DCAA1FE6">
      <w:start w:val="1"/>
      <w:numFmt w:val="bullet"/>
      <w:lvlText w:val=""/>
      <w:lvlJc w:val="left"/>
      <w:pPr>
        <w:ind w:left="2157" w:hanging="360"/>
      </w:pPr>
      <w:rPr>
        <w:rFonts w:ascii="Wingdings" w:hAnsi="Wingdings" w:hint="default"/>
      </w:rPr>
    </w:lvl>
    <w:lvl w:ilvl="3" w:tplc="FC0E6606">
      <w:start w:val="1"/>
      <w:numFmt w:val="bullet"/>
      <w:lvlText w:val=""/>
      <w:lvlJc w:val="left"/>
      <w:pPr>
        <w:ind w:left="2877" w:hanging="360"/>
      </w:pPr>
      <w:rPr>
        <w:rFonts w:ascii="Symbol" w:hAnsi="Symbol" w:hint="default"/>
      </w:rPr>
    </w:lvl>
    <w:lvl w:ilvl="4" w:tplc="8B20EBE6">
      <w:start w:val="1"/>
      <w:numFmt w:val="bullet"/>
      <w:lvlText w:val="o"/>
      <w:lvlJc w:val="left"/>
      <w:pPr>
        <w:ind w:left="3597" w:hanging="360"/>
      </w:pPr>
      <w:rPr>
        <w:rFonts w:ascii="Courier New" w:hAnsi="Courier New" w:hint="default"/>
      </w:rPr>
    </w:lvl>
    <w:lvl w:ilvl="5" w:tplc="6D9EE448">
      <w:start w:val="1"/>
      <w:numFmt w:val="bullet"/>
      <w:lvlText w:val=""/>
      <w:lvlJc w:val="left"/>
      <w:pPr>
        <w:ind w:left="4317" w:hanging="360"/>
      </w:pPr>
      <w:rPr>
        <w:rFonts w:ascii="Wingdings" w:hAnsi="Wingdings" w:hint="default"/>
      </w:rPr>
    </w:lvl>
    <w:lvl w:ilvl="6" w:tplc="305CC936">
      <w:start w:val="1"/>
      <w:numFmt w:val="bullet"/>
      <w:lvlText w:val=""/>
      <w:lvlJc w:val="left"/>
      <w:pPr>
        <w:ind w:left="5037" w:hanging="360"/>
      </w:pPr>
      <w:rPr>
        <w:rFonts w:ascii="Symbol" w:hAnsi="Symbol" w:hint="default"/>
      </w:rPr>
    </w:lvl>
    <w:lvl w:ilvl="7" w:tplc="AFA623DA">
      <w:start w:val="1"/>
      <w:numFmt w:val="bullet"/>
      <w:lvlText w:val="o"/>
      <w:lvlJc w:val="left"/>
      <w:pPr>
        <w:ind w:left="5757" w:hanging="360"/>
      </w:pPr>
      <w:rPr>
        <w:rFonts w:ascii="Courier New" w:hAnsi="Courier New" w:hint="default"/>
      </w:rPr>
    </w:lvl>
    <w:lvl w:ilvl="8" w:tplc="ACF0EC52">
      <w:start w:val="1"/>
      <w:numFmt w:val="bullet"/>
      <w:lvlText w:val=""/>
      <w:lvlJc w:val="left"/>
      <w:pPr>
        <w:ind w:left="6477" w:hanging="360"/>
      </w:pPr>
      <w:rPr>
        <w:rFonts w:ascii="Wingdings" w:hAnsi="Wingdings" w:hint="default"/>
      </w:rPr>
    </w:lvl>
  </w:abstractNum>
  <w:abstractNum w:abstractNumId="10"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0139E3"/>
    <w:multiLevelType w:val="hybridMultilevel"/>
    <w:tmpl w:val="76D66D42"/>
    <w:lvl w:ilvl="0" w:tplc="D8A276F8">
      <w:start w:val="1"/>
      <w:numFmt w:val="bullet"/>
      <w:lvlText w:val="-"/>
      <w:lvlJc w:val="left"/>
      <w:pPr>
        <w:ind w:left="717" w:hanging="360"/>
      </w:pPr>
      <w:rPr>
        <w:rFonts w:ascii="&quot;Arial&quot;,sans-serif" w:hAnsi="&quot;Arial&quot;,sans-serif" w:hint="default"/>
      </w:rPr>
    </w:lvl>
    <w:lvl w:ilvl="1" w:tplc="742A0F9C">
      <w:start w:val="1"/>
      <w:numFmt w:val="bullet"/>
      <w:lvlText w:val="o"/>
      <w:lvlJc w:val="left"/>
      <w:pPr>
        <w:ind w:left="1437" w:hanging="360"/>
      </w:pPr>
      <w:rPr>
        <w:rFonts w:ascii="Courier New" w:hAnsi="Courier New" w:hint="default"/>
      </w:rPr>
    </w:lvl>
    <w:lvl w:ilvl="2" w:tplc="33BE49E0">
      <w:start w:val="1"/>
      <w:numFmt w:val="bullet"/>
      <w:lvlText w:val=""/>
      <w:lvlJc w:val="left"/>
      <w:pPr>
        <w:ind w:left="2157" w:hanging="360"/>
      </w:pPr>
      <w:rPr>
        <w:rFonts w:ascii="Wingdings" w:hAnsi="Wingdings" w:hint="default"/>
      </w:rPr>
    </w:lvl>
    <w:lvl w:ilvl="3" w:tplc="68FE370C">
      <w:start w:val="1"/>
      <w:numFmt w:val="bullet"/>
      <w:lvlText w:val=""/>
      <w:lvlJc w:val="left"/>
      <w:pPr>
        <w:ind w:left="2877" w:hanging="360"/>
      </w:pPr>
      <w:rPr>
        <w:rFonts w:ascii="Symbol" w:hAnsi="Symbol" w:hint="default"/>
      </w:rPr>
    </w:lvl>
    <w:lvl w:ilvl="4" w:tplc="3BFC7FA4">
      <w:start w:val="1"/>
      <w:numFmt w:val="bullet"/>
      <w:lvlText w:val="o"/>
      <w:lvlJc w:val="left"/>
      <w:pPr>
        <w:ind w:left="3597" w:hanging="360"/>
      </w:pPr>
      <w:rPr>
        <w:rFonts w:ascii="Courier New" w:hAnsi="Courier New" w:hint="default"/>
      </w:rPr>
    </w:lvl>
    <w:lvl w:ilvl="5" w:tplc="22C648D2">
      <w:start w:val="1"/>
      <w:numFmt w:val="bullet"/>
      <w:lvlText w:val=""/>
      <w:lvlJc w:val="left"/>
      <w:pPr>
        <w:ind w:left="4317" w:hanging="360"/>
      </w:pPr>
      <w:rPr>
        <w:rFonts w:ascii="Wingdings" w:hAnsi="Wingdings" w:hint="default"/>
      </w:rPr>
    </w:lvl>
    <w:lvl w:ilvl="6" w:tplc="25AEE0A6">
      <w:start w:val="1"/>
      <w:numFmt w:val="bullet"/>
      <w:lvlText w:val=""/>
      <w:lvlJc w:val="left"/>
      <w:pPr>
        <w:ind w:left="5037" w:hanging="360"/>
      </w:pPr>
      <w:rPr>
        <w:rFonts w:ascii="Symbol" w:hAnsi="Symbol" w:hint="default"/>
      </w:rPr>
    </w:lvl>
    <w:lvl w:ilvl="7" w:tplc="062AEC56">
      <w:start w:val="1"/>
      <w:numFmt w:val="bullet"/>
      <w:lvlText w:val="o"/>
      <w:lvlJc w:val="left"/>
      <w:pPr>
        <w:ind w:left="5757" w:hanging="360"/>
      </w:pPr>
      <w:rPr>
        <w:rFonts w:ascii="Courier New" w:hAnsi="Courier New" w:hint="default"/>
      </w:rPr>
    </w:lvl>
    <w:lvl w:ilvl="8" w:tplc="31864952">
      <w:start w:val="1"/>
      <w:numFmt w:val="bullet"/>
      <w:lvlText w:val=""/>
      <w:lvlJc w:val="left"/>
      <w:pPr>
        <w:ind w:left="6477" w:hanging="360"/>
      </w:pPr>
      <w:rPr>
        <w:rFonts w:ascii="Wingdings" w:hAnsi="Wingdings" w:hint="default"/>
      </w:rPr>
    </w:lvl>
  </w:abstractNum>
  <w:abstractNum w:abstractNumId="1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FC755C"/>
    <w:multiLevelType w:val="hybridMultilevel"/>
    <w:tmpl w:val="B66E11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140780"/>
    <w:multiLevelType w:val="hybridMultilevel"/>
    <w:tmpl w:val="BA6A1D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A0114"/>
    <w:multiLevelType w:val="hybridMultilevel"/>
    <w:tmpl w:val="E5C65D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B00015"/>
    <w:multiLevelType w:val="hybridMultilevel"/>
    <w:tmpl w:val="1D884FE2"/>
    <w:lvl w:ilvl="0" w:tplc="101411DC">
      <w:start w:val="1"/>
      <w:numFmt w:val="bullet"/>
      <w:lvlText w:val="-"/>
      <w:lvlJc w:val="left"/>
      <w:pPr>
        <w:ind w:left="717" w:hanging="360"/>
      </w:pPr>
      <w:rPr>
        <w:rFonts w:ascii="&quot;Arial&quot;,sans-serif" w:hAnsi="&quot;Arial&quot;,sans-serif" w:hint="default"/>
      </w:rPr>
    </w:lvl>
    <w:lvl w:ilvl="1" w:tplc="A78AFAA2">
      <w:start w:val="1"/>
      <w:numFmt w:val="bullet"/>
      <w:lvlText w:val="o"/>
      <w:lvlJc w:val="left"/>
      <w:pPr>
        <w:ind w:left="1437" w:hanging="360"/>
      </w:pPr>
      <w:rPr>
        <w:rFonts w:ascii="Courier New" w:hAnsi="Courier New" w:hint="default"/>
      </w:rPr>
    </w:lvl>
    <w:lvl w:ilvl="2" w:tplc="B2946CEC">
      <w:start w:val="1"/>
      <w:numFmt w:val="bullet"/>
      <w:lvlText w:val=""/>
      <w:lvlJc w:val="left"/>
      <w:pPr>
        <w:ind w:left="2157" w:hanging="360"/>
      </w:pPr>
      <w:rPr>
        <w:rFonts w:ascii="Wingdings" w:hAnsi="Wingdings" w:hint="default"/>
      </w:rPr>
    </w:lvl>
    <w:lvl w:ilvl="3" w:tplc="0FB4DB56">
      <w:start w:val="1"/>
      <w:numFmt w:val="bullet"/>
      <w:lvlText w:val=""/>
      <w:lvlJc w:val="left"/>
      <w:pPr>
        <w:ind w:left="2877" w:hanging="360"/>
      </w:pPr>
      <w:rPr>
        <w:rFonts w:ascii="Symbol" w:hAnsi="Symbol" w:hint="default"/>
      </w:rPr>
    </w:lvl>
    <w:lvl w:ilvl="4" w:tplc="2A8E0044">
      <w:start w:val="1"/>
      <w:numFmt w:val="bullet"/>
      <w:lvlText w:val="o"/>
      <w:lvlJc w:val="left"/>
      <w:pPr>
        <w:ind w:left="3597" w:hanging="360"/>
      </w:pPr>
      <w:rPr>
        <w:rFonts w:ascii="Courier New" w:hAnsi="Courier New" w:hint="default"/>
      </w:rPr>
    </w:lvl>
    <w:lvl w:ilvl="5" w:tplc="7024B0DC">
      <w:start w:val="1"/>
      <w:numFmt w:val="bullet"/>
      <w:lvlText w:val=""/>
      <w:lvlJc w:val="left"/>
      <w:pPr>
        <w:ind w:left="4317" w:hanging="360"/>
      </w:pPr>
      <w:rPr>
        <w:rFonts w:ascii="Wingdings" w:hAnsi="Wingdings" w:hint="default"/>
      </w:rPr>
    </w:lvl>
    <w:lvl w:ilvl="6" w:tplc="885A76B4">
      <w:start w:val="1"/>
      <w:numFmt w:val="bullet"/>
      <w:lvlText w:val=""/>
      <w:lvlJc w:val="left"/>
      <w:pPr>
        <w:ind w:left="5037" w:hanging="360"/>
      </w:pPr>
      <w:rPr>
        <w:rFonts w:ascii="Symbol" w:hAnsi="Symbol" w:hint="default"/>
      </w:rPr>
    </w:lvl>
    <w:lvl w:ilvl="7" w:tplc="63BA37F2">
      <w:start w:val="1"/>
      <w:numFmt w:val="bullet"/>
      <w:lvlText w:val="o"/>
      <w:lvlJc w:val="left"/>
      <w:pPr>
        <w:ind w:left="5757" w:hanging="360"/>
      </w:pPr>
      <w:rPr>
        <w:rFonts w:ascii="Courier New" w:hAnsi="Courier New" w:hint="default"/>
      </w:rPr>
    </w:lvl>
    <w:lvl w:ilvl="8" w:tplc="8682B9F2">
      <w:start w:val="1"/>
      <w:numFmt w:val="bullet"/>
      <w:lvlText w:val=""/>
      <w:lvlJc w:val="left"/>
      <w:pPr>
        <w:ind w:left="6477" w:hanging="360"/>
      </w:pPr>
      <w:rPr>
        <w:rFonts w:ascii="Wingdings" w:hAnsi="Wingdings" w:hint="default"/>
      </w:rPr>
    </w:lvl>
  </w:abstractNum>
  <w:abstractNum w:abstractNumId="3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032AAF"/>
    <w:multiLevelType w:val="hybridMultilevel"/>
    <w:tmpl w:val="E63E7CCC"/>
    <w:lvl w:ilvl="0" w:tplc="32ECDA50">
      <w:start w:val="1"/>
      <w:numFmt w:val="bullet"/>
      <w:lvlText w:val="-"/>
      <w:lvlJc w:val="left"/>
      <w:pPr>
        <w:ind w:left="717" w:hanging="360"/>
      </w:pPr>
      <w:rPr>
        <w:rFonts w:ascii="&quot;Arial&quot;,sans-serif" w:hAnsi="&quot;Arial&quot;,sans-serif" w:hint="default"/>
      </w:rPr>
    </w:lvl>
    <w:lvl w:ilvl="1" w:tplc="E9F4B848">
      <w:start w:val="1"/>
      <w:numFmt w:val="bullet"/>
      <w:lvlText w:val="o"/>
      <w:lvlJc w:val="left"/>
      <w:pPr>
        <w:ind w:left="1437" w:hanging="360"/>
      </w:pPr>
      <w:rPr>
        <w:rFonts w:ascii="Courier New" w:hAnsi="Courier New" w:hint="default"/>
      </w:rPr>
    </w:lvl>
    <w:lvl w:ilvl="2" w:tplc="1D385BE2">
      <w:start w:val="1"/>
      <w:numFmt w:val="bullet"/>
      <w:lvlText w:val=""/>
      <w:lvlJc w:val="left"/>
      <w:pPr>
        <w:ind w:left="2157" w:hanging="360"/>
      </w:pPr>
      <w:rPr>
        <w:rFonts w:ascii="Wingdings" w:hAnsi="Wingdings" w:hint="default"/>
      </w:rPr>
    </w:lvl>
    <w:lvl w:ilvl="3" w:tplc="5B66E51C">
      <w:start w:val="1"/>
      <w:numFmt w:val="bullet"/>
      <w:lvlText w:val=""/>
      <w:lvlJc w:val="left"/>
      <w:pPr>
        <w:ind w:left="2877" w:hanging="360"/>
      </w:pPr>
      <w:rPr>
        <w:rFonts w:ascii="Symbol" w:hAnsi="Symbol" w:hint="default"/>
      </w:rPr>
    </w:lvl>
    <w:lvl w:ilvl="4" w:tplc="EB8ABADA">
      <w:start w:val="1"/>
      <w:numFmt w:val="bullet"/>
      <w:lvlText w:val="o"/>
      <w:lvlJc w:val="left"/>
      <w:pPr>
        <w:ind w:left="3597" w:hanging="360"/>
      </w:pPr>
      <w:rPr>
        <w:rFonts w:ascii="Courier New" w:hAnsi="Courier New" w:hint="default"/>
      </w:rPr>
    </w:lvl>
    <w:lvl w:ilvl="5" w:tplc="E1E22A48">
      <w:start w:val="1"/>
      <w:numFmt w:val="bullet"/>
      <w:lvlText w:val=""/>
      <w:lvlJc w:val="left"/>
      <w:pPr>
        <w:ind w:left="4317" w:hanging="360"/>
      </w:pPr>
      <w:rPr>
        <w:rFonts w:ascii="Wingdings" w:hAnsi="Wingdings" w:hint="default"/>
      </w:rPr>
    </w:lvl>
    <w:lvl w:ilvl="6" w:tplc="60949120">
      <w:start w:val="1"/>
      <w:numFmt w:val="bullet"/>
      <w:lvlText w:val=""/>
      <w:lvlJc w:val="left"/>
      <w:pPr>
        <w:ind w:left="5037" w:hanging="360"/>
      </w:pPr>
      <w:rPr>
        <w:rFonts w:ascii="Symbol" w:hAnsi="Symbol" w:hint="default"/>
      </w:rPr>
    </w:lvl>
    <w:lvl w:ilvl="7" w:tplc="117643C2">
      <w:start w:val="1"/>
      <w:numFmt w:val="bullet"/>
      <w:lvlText w:val="o"/>
      <w:lvlJc w:val="left"/>
      <w:pPr>
        <w:ind w:left="5757" w:hanging="360"/>
      </w:pPr>
      <w:rPr>
        <w:rFonts w:ascii="Courier New" w:hAnsi="Courier New" w:hint="default"/>
      </w:rPr>
    </w:lvl>
    <w:lvl w:ilvl="8" w:tplc="F508CD88">
      <w:start w:val="1"/>
      <w:numFmt w:val="bullet"/>
      <w:lvlText w:val=""/>
      <w:lvlJc w:val="left"/>
      <w:pPr>
        <w:ind w:left="6477" w:hanging="360"/>
      </w:pPr>
      <w:rPr>
        <w:rFonts w:ascii="Wingdings" w:hAnsi="Wingdings" w:hint="default"/>
      </w:rPr>
    </w:lvl>
  </w:abstractNum>
  <w:abstractNum w:abstractNumId="37"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4"/>
  </w:num>
  <w:num w:numId="2" w16cid:durableId="1856381619">
    <w:abstractNumId w:val="31"/>
  </w:num>
  <w:num w:numId="3" w16cid:durableId="574971237">
    <w:abstractNumId w:val="16"/>
  </w:num>
  <w:num w:numId="4" w16cid:durableId="42947886">
    <w:abstractNumId w:val="39"/>
  </w:num>
  <w:num w:numId="5" w16cid:durableId="1611467755">
    <w:abstractNumId w:val="37"/>
  </w:num>
  <w:num w:numId="6" w16cid:durableId="363751266">
    <w:abstractNumId w:val="35"/>
  </w:num>
  <w:num w:numId="7" w16cid:durableId="844562966">
    <w:abstractNumId w:val="26"/>
  </w:num>
  <w:num w:numId="8" w16cid:durableId="1682775066">
    <w:abstractNumId w:val="28"/>
  </w:num>
  <w:num w:numId="9" w16cid:durableId="1093664921">
    <w:abstractNumId w:val="7"/>
  </w:num>
  <w:num w:numId="10" w16cid:durableId="1463231814">
    <w:abstractNumId w:val="13"/>
  </w:num>
  <w:num w:numId="11" w16cid:durableId="1165897368">
    <w:abstractNumId w:val="20"/>
  </w:num>
  <w:num w:numId="12" w16cid:durableId="401871590">
    <w:abstractNumId w:val="22"/>
  </w:num>
  <w:num w:numId="13" w16cid:durableId="1775638317">
    <w:abstractNumId w:val="25"/>
  </w:num>
  <w:num w:numId="14" w16cid:durableId="1890797958">
    <w:abstractNumId w:val="30"/>
  </w:num>
  <w:num w:numId="15" w16cid:durableId="874342589">
    <w:abstractNumId w:val="33"/>
  </w:num>
  <w:num w:numId="16" w16cid:durableId="711466002">
    <w:abstractNumId w:val="14"/>
  </w:num>
  <w:num w:numId="17" w16cid:durableId="762535155">
    <w:abstractNumId w:val="10"/>
  </w:num>
  <w:num w:numId="18" w16cid:durableId="1587108810">
    <w:abstractNumId w:val="12"/>
  </w:num>
  <w:num w:numId="19" w16cid:durableId="1073309877">
    <w:abstractNumId w:val="23"/>
  </w:num>
  <w:num w:numId="20" w16cid:durableId="1058430198">
    <w:abstractNumId w:val="11"/>
  </w:num>
  <w:num w:numId="21" w16cid:durableId="845942184">
    <w:abstractNumId w:val="18"/>
  </w:num>
  <w:num w:numId="22" w16cid:durableId="140509944">
    <w:abstractNumId w:val="0"/>
  </w:num>
  <w:num w:numId="23" w16cid:durableId="152717884">
    <w:abstractNumId w:val="15"/>
  </w:num>
  <w:num w:numId="24" w16cid:durableId="1094672404">
    <w:abstractNumId w:val="21"/>
  </w:num>
  <w:num w:numId="25" w16cid:durableId="1484615035">
    <w:abstractNumId w:val="38"/>
  </w:num>
  <w:num w:numId="26" w16cid:durableId="787970694">
    <w:abstractNumId w:val="19"/>
  </w:num>
  <w:num w:numId="27" w16cid:durableId="1243638546">
    <w:abstractNumId w:val="8"/>
  </w:num>
  <w:num w:numId="28" w16cid:durableId="1015813069">
    <w:abstractNumId w:val="17"/>
  </w:num>
  <w:num w:numId="29" w16cid:durableId="1507863222">
    <w:abstractNumId w:val="9"/>
  </w:num>
  <w:num w:numId="30" w16cid:durableId="1534074708">
    <w:abstractNumId w:val="36"/>
  </w:num>
  <w:num w:numId="31" w16cid:durableId="625350530">
    <w:abstractNumId w:val="32"/>
  </w:num>
  <w:num w:numId="32" w16cid:durableId="141773840">
    <w:abstractNumId w:val="4"/>
  </w:num>
  <w:num w:numId="33" w16cid:durableId="27269112">
    <w:abstractNumId w:val="5"/>
  </w:num>
  <w:num w:numId="34" w16cid:durableId="1039471817">
    <w:abstractNumId w:val="3"/>
  </w:num>
  <w:num w:numId="35" w16cid:durableId="2093505181">
    <w:abstractNumId w:val="29"/>
  </w:num>
  <w:num w:numId="36" w16cid:durableId="1687557486">
    <w:abstractNumId w:val="1"/>
  </w:num>
  <w:num w:numId="37" w16cid:durableId="1693997634">
    <w:abstractNumId w:val="24"/>
  </w:num>
  <w:num w:numId="38" w16cid:durableId="1026563272">
    <w:abstractNumId w:val="27"/>
  </w:num>
  <w:num w:numId="39" w16cid:durableId="2098480122">
    <w:abstractNumId w:val="2"/>
  </w:num>
  <w:num w:numId="40" w16cid:durableId="203799647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5EC"/>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6213"/>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671F7"/>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0D28"/>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5F7E82"/>
    <w:rsid w:val="00600EF2"/>
    <w:rsid w:val="006021D1"/>
    <w:rsid w:val="006034B7"/>
    <w:rsid w:val="00603C8B"/>
    <w:rsid w:val="00606524"/>
    <w:rsid w:val="00606C69"/>
    <w:rsid w:val="00616888"/>
    <w:rsid w:val="00617779"/>
    <w:rsid w:val="00617DD5"/>
    <w:rsid w:val="00624A41"/>
    <w:rsid w:val="006275A5"/>
    <w:rsid w:val="00630620"/>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281D"/>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2E7D"/>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5ECF"/>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64BE"/>
    <w:rsid w:val="00CE7860"/>
    <w:rsid w:val="00CE7C67"/>
    <w:rsid w:val="00CF1AD5"/>
    <w:rsid w:val="00CF31CB"/>
    <w:rsid w:val="00CF5C4B"/>
    <w:rsid w:val="00CF6515"/>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75C32"/>
    <w:rsid w:val="00D840B6"/>
    <w:rsid w:val="00D87572"/>
    <w:rsid w:val="00D87E33"/>
    <w:rsid w:val="00D97E4D"/>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4FAD"/>
    <w:rsid w:val="00F35757"/>
    <w:rsid w:val="00F41936"/>
    <w:rsid w:val="00F453D5"/>
    <w:rsid w:val="00F470E8"/>
    <w:rsid w:val="00F52C55"/>
    <w:rsid w:val="00F55583"/>
    <w:rsid w:val="00F556BB"/>
    <w:rsid w:val="00F573B4"/>
    <w:rsid w:val="00F60B43"/>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6E78A6AA-8F85-4FF3-9528-F169CD50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infopath/2007/PartnerControls"/>
    <ds:schemaRef ds:uri="http://purl.org/dc/terms/"/>
    <ds:schemaRef ds:uri="http://www.w3.org/XML/1998/namespace"/>
    <ds:schemaRef ds:uri="http://schemas.microsoft.com/office/2006/documentManagement/types"/>
    <ds:schemaRef ds:uri="ddea863d-bdad-419e-8867-b337eeada4a2"/>
    <ds:schemaRef ds:uri="http://purl.org/dc/elements/1.1/"/>
    <ds:schemaRef ds:uri="http://schemas.microsoft.com/office/2006/metadata/properties"/>
    <ds:schemaRef ds:uri="http://schemas.openxmlformats.org/package/2006/metadata/core-properties"/>
    <ds:schemaRef ds:uri="3db48862-3d5a-4b5b-a8ee-b1270852f994"/>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23680</Words>
  <Characters>13498</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cp:revision>
  <dcterms:created xsi:type="dcterms:W3CDTF">2026-03-30T09:07:00Z</dcterms:created>
  <dcterms:modified xsi:type="dcterms:W3CDTF">2026-03-30T09:07:00Z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